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BA" w:rsidRDefault="005F5FFE">
      <w:pPr>
        <w:rPr>
          <w:rFonts w:ascii="Candara" w:hAnsi="Candara" w:cs="Tahoma"/>
          <w:sz w:val="22"/>
          <w:szCs w:val="22"/>
        </w:rPr>
      </w:pPr>
      <w:r w:rsidRPr="005F5FFE">
        <w:rPr>
          <w:rFonts w:ascii="Book Antiqua" w:hAnsi="Book Antiqua"/>
          <w:b/>
          <w:noProof/>
          <w:sz w:val="20"/>
          <w:szCs w:val="20"/>
        </w:rPr>
        <w:pict>
          <v:shapetype id="_x0000_t202" coordsize="21600,21600" o:spt="202" path="m,l,21600r21600,l21600,xe">
            <v:stroke joinstyle="miter"/>
            <v:path gradientshapeok="t" o:connecttype="rect"/>
          </v:shapetype>
          <v:shape id="_x0000_s1036" type="#_x0000_t202" style="position:absolute;margin-left:234.4pt;margin-top:5.45pt;width:224.6pt;height:90pt;z-index:251657728" stroked="f">
            <v:textbox style="mso-next-textbox:#_x0000_s1036">
              <w:txbxContent>
                <w:p w:rsidR="00FE5F6F" w:rsidRPr="008671FD" w:rsidRDefault="00FE5F6F" w:rsidP="00FE5F6F">
                  <w:pPr>
                    <w:pStyle w:val="Fuzeile"/>
                    <w:jc w:val="right"/>
                    <w:rPr>
                      <w:rFonts w:ascii="Calibri" w:hAnsi="Calibri"/>
                      <w:b/>
                      <w:sz w:val="28"/>
                      <w:szCs w:val="28"/>
                    </w:rPr>
                  </w:pPr>
                  <w:r w:rsidRPr="008671FD">
                    <w:rPr>
                      <w:rFonts w:ascii="Calibri" w:hAnsi="Calibri"/>
                      <w:b/>
                      <w:sz w:val="28"/>
                      <w:szCs w:val="28"/>
                    </w:rPr>
                    <w:t>AfD Fraktion Rheingau Taunus</w:t>
                  </w:r>
                </w:p>
                <w:p w:rsidR="00FE5F6F" w:rsidRPr="008671FD" w:rsidRDefault="00FE5F6F" w:rsidP="00FE5F6F">
                  <w:pPr>
                    <w:pStyle w:val="Fuzeile"/>
                    <w:jc w:val="right"/>
                    <w:rPr>
                      <w:rFonts w:ascii="Calibri" w:hAnsi="Calibri"/>
                      <w:b/>
                      <w:sz w:val="18"/>
                      <w:szCs w:val="18"/>
                    </w:rPr>
                  </w:pPr>
                  <w:r w:rsidRPr="008671FD">
                    <w:rPr>
                      <w:rFonts w:ascii="Calibri" w:hAnsi="Calibri"/>
                      <w:b/>
                      <w:sz w:val="18"/>
                      <w:szCs w:val="18"/>
                    </w:rPr>
                    <w:t>Postfach 14 39, 65 222 Taunusstein</w:t>
                  </w:r>
                </w:p>
                <w:p w:rsidR="00FE5F6F" w:rsidRPr="008671FD" w:rsidRDefault="00FE5F6F" w:rsidP="00FE5F6F">
                  <w:pPr>
                    <w:pStyle w:val="Fuzeile"/>
                    <w:jc w:val="right"/>
                    <w:rPr>
                      <w:rFonts w:ascii="Calibri" w:hAnsi="Calibri"/>
                      <w:b/>
                      <w:sz w:val="18"/>
                      <w:szCs w:val="18"/>
                    </w:rPr>
                  </w:pPr>
                  <w:r w:rsidRPr="008671FD">
                    <w:rPr>
                      <w:rFonts w:ascii="Calibri" w:hAnsi="Calibri"/>
                      <w:b/>
                      <w:sz w:val="18"/>
                      <w:szCs w:val="18"/>
                    </w:rPr>
                    <w:t>Fraktionsvorsitz: Klaus Gagel</w:t>
                  </w:r>
                </w:p>
                <w:p w:rsidR="00FE5F6F" w:rsidRPr="008671FD" w:rsidRDefault="00FE5F6F" w:rsidP="00FE5F6F">
                  <w:pPr>
                    <w:pStyle w:val="Fuzeile"/>
                    <w:jc w:val="right"/>
                    <w:rPr>
                      <w:rFonts w:ascii="Calibri" w:hAnsi="Calibri"/>
                      <w:b/>
                      <w:sz w:val="18"/>
                      <w:szCs w:val="18"/>
                    </w:rPr>
                  </w:pPr>
                  <w:r w:rsidRPr="008671FD">
                    <w:rPr>
                      <w:rFonts w:ascii="Calibri" w:hAnsi="Calibri"/>
                      <w:b/>
                      <w:sz w:val="18"/>
                      <w:szCs w:val="18"/>
                    </w:rPr>
                    <w:t>Fraktionsgeschäftsführung: Christian Kessner</w:t>
                  </w:r>
                </w:p>
                <w:p w:rsidR="00FE5F6F" w:rsidRPr="008671FD" w:rsidRDefault="00FE5F6F" w:rsidP="00FE5F6F">
                  <w:pPr>
                    <w:jc w:val="right"/>
                    <w:rPr>
                      <w:rFonts w:ascii="Calibri" w:hAnsi="Calibri" w:cs="Tahoma"/>
                      <w:sz w:val="18"/>
                      <w:szCs w:val="18"/>
                    </w:rPr>
                  </w:pPr>
                  <w:proofErr w:type="spellStart"/>
                  <w:r w:rsidRPr="008671FD">
                    <w:rPr>
                      <w:rFonts w:ascii="Calibri" w:hAnsi="Calibri" w:cs="Tahoma"/>
                      <w:sz w:val="18"/>
                      <w:szCs w:val="18"/>
                    </w:rPr>
                    <w:t>Bankverbindung:vr-bank</w:t>
                  </w:r>
                  <w:proofErr w:type="spellEnd"/>
                  <w:r w:rsidRPr="008671FD">
                    <w:rPr>
                      <w:rFonts w:ascii="Calibri" w:hAnsi="Calibri" w:cs="Tahoma"/>
                      <w:sz w:val="18"/>
                      <w:szCs w:val="18"/>
                    </w:rPr>
                    <w:t xml:space="preserve"> Untertaunus</w:t>
                  </w:r>
                </w:p>
                <w:p w:rsidR="00FE5F6F" w:rsidRPr="008671FD" w:rsidRDefault="00FE5F6F" w:rsidP="00FE5F6F">
                  <w:pPr>
                    <w:jc w:val="right"/>
                    <w:rPr>
                      <w:rFonts w:ascii="Calibri" w:hAnsi="Calibri" w:cs="Arial"/>
                    </w:rPr>
                  </w:pPr>
                  <w:r w:rsidRPr="008671FD">
                    <w:rPr>
                      <w:rFonts w:ascii="Calibri" w:hAnsi="Calibri"/>
                      <w:sz w:val="18"/>
                      <w:szCs w:val="18"/>
                    </w:rPr>
                    <w:t xml:space="preserve">IBAN: </w:t>
                  </w:r>
                  <w:r w:rsidRPr="008671FD">
                    <w:rPr>
                      <w:rFonts w:ascii="Calibri" w:hAnsi="Calibri" w:cs="Arial"/>
                      <w:sz w:val="18"/>
                      <w:szCs w:val="18"/>
                    </w:rPr>
                    <w:t>DE52 5109 1700 0010 7721 17</w:t>
                  </w:r>
                  <w:r w:rsidRPr="008671FD">
                    <w:rPr>
                      <w:rFonts w:ascii="Calibri" w:hAnsi="Calibri" w:cs="Arial"/>
                    </w:rPr>
                    <w:t xml:space="preserve"> </w:t>
                  </w:r>
                </w:p>
                <w:p w:rsidR="00FE5F6F" w:rsidRDefault="00FE5F6F" w:rsidP="00FE5F6F">
                  <w:pPr>
                    <w:jc w:val="right"/>
                    <w:rPr>
                      <w:rFonts w:ascii="Candara" w:hAnsi="Candara"/>
                      <w:sz w:val="18"/>
                      <w:szCs w:val="18"/>
                    </w:rPr>
                  </w:pPr>
                  <w:r w:rsidRPr="008671FD">
                    <w:rPr>
                      <w:rFonts w:ascii="Calibri" w:hAnsi="Calibri" w:cs="Arial"/>
                      <w:sz w:val="18"/>
                      <w:szCs w:val="18"/>
                    </w:rPr>
                    <w:t xml:space="preserve">Taunusstein, den </w:t>
                  </w:r>
                  <w:r w:rsidR="005F5FFE" w:rsidRPr="008671FD">
                    <w:rPr>
                      <w:rFonts w:ascii="Calibri" w:hAnsi="Calibri"/>
                      <w:sz w:val="18"/>
                      <w:szCs w:val="18"/>
                    </w:rPr>
                    <w:fldChar w:fldCharType="begin"/>
                  </w:r>
                  <w:r w:rsidRPr="008671FD">
                    <w:rPr>
                      <w:rFonts w:ascii="Calibri" w:hAnsi="Calibri"/>
                      <w:sz w:val="18"/>
                      <w:szCs w:val="18"/>
                    </w:rPr>
                    <w:instrText xml:space="preserve"> DATE \@ "dd.MM.yyyy" </w:instrText>
                  </w:r>
                  <w:r w:rsidR="005F5FFE" w:rsidRPr="008671FD">
                    <w:rPr>
                      <w:rFonts w:ascii="Calibri" w:hAnsi="Calibri"/>
                      <w:sz w:val="18"/>
                      <w:szCs w:val="18"/>
                    </w:rPr>
                    <w:fldChar w:fldCharType="separate"/>
                  </w:r>
                  <w:r w:rsidR="00752318">
                    <w:rPr>
                      <w:rFonts w:ascii="Calibri" w:hAnsi="Calibri"/>
                      <w:noProof/>
                      <w:sz w:val="18"/>
                      <w:szCs w:val="18"/>
                    </w:rPr>
                    <w:t>07.12.2018</w:t>
                  </w:r>
                  <w:r w:rsidR="005F5FFE" w:rsidRPr="008671FD">
                    <w:rPr>
                      <w:rFonts w:ascii="Calibri" w:hAnsi="Calibri"/>
                      <w:sz w:val="18"/>
                      <w:szCs w:val="18"/>
                    </w:rPr>
                    <w:fldChar w:fldCharType="end"/>
                  </w:r>
                </w:p>
                <w:p w:rsidR="00123BEA" w:rsidRPr="00FE5F6F" w:rsidRDefault="00123BEA" w:rsidP="00FE5F6F">
                  <w:pPr>
                    <w:jc w:val="right"/>
                    <w:rPr>
                      <w:rFonts w:ascii="Book Antiqua" w:hAnsi="Book Antiqua"/>
                    </w:rPr>
                  </w:pPr>
                </w:p>
                <w:p w:rsidR="00FE5F6F" w:rsidRPr="00FE5F6F" w:rsidRDefault="00FE5F6F" w:rsidP="00FE5F6F">
                  <w:pPr>
                    <w:jc w:val="right"/>
                    <w:rPr>
                      <w:rFonts w:ascii="Candara" w:hAnsi="Candara" w:cs="Arial"/>
                      <w:sz w:val="18"/>
                      <w:szCs w:val="18"/>
                    </w:rPr>
                  </w:pPr>
                </w:p>
              </w:txbxContent>
            </v:textbox>
          </v:shape>
        </w:pict>
      </w:r>
      <w:r w:rsidR="00A163BA">
        <w:t xml:space="preserve">                                                               </w:t>
      </w:r>
    </w:p>
    <w:p w:rsidR="007B1F5C" w:rsidRDefault="007B1F5C" w:rsidP="000428DF">
      <w:pPr>
        <w:autoSpaceDE w:val="0"/>
        <w:autoSpaceDN w:val="0"/>
        <w:adjustRightInd w:val="0"/>
        <w:rPr>
          <w:rFonts w:ascii="Calibri" w:hAnsi="Calibri" w:cs="Book Antiqua"/>
          <w:color w:val="000000"/>
          <w:sz w:val="22"/>
          <w:szCs w:val="22"/>
        </w:rPr>
      </w:pPr>
    </w:p>
    <w:p w:rsidR="007B1F5C" w:rsidRDefault="007B1F5C" w:rsidP="000428DF">
      <w:pPr>
        <w:autoSpaceDE w:val="0"/>
        <w:autoSpaceDN w:val="0"/>
        <w:adjustRightInd w:val="0"/>
        <w:rPr>
          <w:rFonts w:ascii="Calibri" w:hAnsi="Calibri" w:cs="Book Antiqua"/>
          <w:color w:val="000000"/>
          <w:sz w:val="22"/>
          <w:szCs w:val="22"/>
        </w:rPr>
      </w:pPr>
    </w:p>
    <w:p w:rsidR="007B1F5C" w:rsidRDefault="007B1F5C" w:rsidP="000428DF">
      <w:pPr>
        <w:autoSpaceDE w:val="0"/>
        <w:autoSpaceDN w:val="0"/>
        <w:adjustRightInd w:val="0"/>
        <w:rPr>
          <w:rFonts w:ascii="Calibri" w:hAnsi="Calibri" w:cs="Book Antiqua"/>
          <w:color w:val="000000"/>
          <w:sz w:val="22"/>
          <w:szCs w:val="22"/>
        </w:rPr>
      </w:pPr>
    </w:p>
    <w:p w:rsidR="007B1F5C" w:rsidRDefault="007B1F5C" w:rsidP="000428DF">
      <w:pPr>
        <w:autoSpaceDE w:val="0"/>
        <w:autoSpaceDN w:val="0"/>
        <w:adjustRightInd w:val="0"/>
        <w:rPr>
          <w:rFonts w:ascii="Calibri" w:hAnsi="Calibri" w:cs="Book Antiqua"/>
          <w:color w:val="000000"/>
          <w:sz w:val="22"/>
          <w:szCs w:val="22"/>
        </w:rPr>
      </w:pPr>
    </w:p>
    <w:p w:rsidR="007B1F5C" w:rsidRDefault="007B1F5C" w:rsidP="000428DF">
      <w:pPr>
        <w:autoSpaceDE w:val="0"/>
        <w:autoSpaceDN w:val="0"/>
        <w:adjustRightInd w:val="0"/>
        <w:rPr>
          <w:rFonts w:ascii="Calibri" w:hAnsi="Calibri" w:cs="Book Antiqua"/>
          <w:color w:val="000000"/>
          <w:sz w:val="22"/>
          <w:szCs w:val="22"/>
        </w:rPr>
      </w:pPr>
    </w:p>
    <w:p w:rsidR="000428DF" w:rsidRDefault="000428DF" w:rsidP="000428DF">
      <w:pPr>
        <w:autoSpaceDE w:val="0"/>
        <w:autoSpaceDN w:val="0"/>
        <w:adjustRightInd w:val="0"/>
        <w:rPr>
          <w:rFonts w:ascii="Calibri" w:hAnsi="Calibri" w:cs="Book Antiqua"/>
          <w:color w:val="000000"/>
          <w:sz w:val="22"/>
          <w:szCs w:val="22"/>
        </w:rPr>
      </w:pPr>
      <w:r>
        <w:rPr>
          <w:rFonts w:ascii="Calibri" w:hAnsi="Calibri" w:cs="Book Antiqua"/>
          <w:color w:val="000000"/>
          <w:sz w:val="22"/>
          <w:szCs w:val="22"/>
        </w:rPr>
        <w:t>Herrn</w:t>
      </w:r>
    </w:p>
    <w:p w:rsidR="000428DF" w:rsidRDefault="000428DF" w:rsidP="000428DF">
      <w:pPr>
        <w:autoSpaceDE w:val="0"/>
        <w:autoSpaceDN w:val="0"/>
        <w:adjustRightInd w:val="0"/>
        <w:rPr>
          <w:rFonts w:ascii="Calibri" w:hAnsi="Calibri" w:cs="Book Antiqua"/>
          <w:color w:val="000000"/>
          <w:sz w:val="22"/>
          <w:szCs w:val="22"/>
        </w:rPr>
      </w:pPr>
      <w:r>
        <w:rPr>
          <w:rFonts w:ascii="Calibri" w:hAnsi="Calibri" w:cs="Book Antiqua"/>
          <w:color w:val="000000"/>
          <w:sz w:val="22"/>
          <w:szCs w:val="22"/>
        </w:rPr>
        <w:t xml:space="preserve">Kreistagsvorsitzender </w:t>
      </w:r>
    </w:p>
    <w:p w:rsidR="000428DF" w:rsidRDefault="000428DF" w:rsidP="000428DF">
      <w:pPr>
        <w:autoSpaceDE w:val="0"/>
        <w:autoSpaceDN w:val="0"/>
        <w:adjustRightInd w:val="0"/>
        <w:rPr>
          <w:rFonts w:ascii="Calibri" w:hAnsi="Calibri" w:cs="Book Antiqua"/>
          <w:color w:val="000000"/>
          <w:sz w:val="22"/>
          <w:szCs w:val="22"/>
        </w:rPr>
      </w:pPr>
      <w:r>
        <w:rPr>
          <w:rFonts w:ascii="Calibri" w:hAnsi="Calibri" w:cs="Book Antiqua"/>
          <w:color w:val="000000"/>
          <w:sz w:val="22"/>
          <w:szCs w:val="22"/>
        </w:rPr>
        <w:t>Klaus Peter Willsch</w:t>
      </w:r>
    </w:p>
    <w:p w:rsidR="000428DF" w:rsidRDefault="000428DF" w:rsidP="000428DF">
      <w:pPr>
        <w:autoSpaceDE w:val="0"/>
        <w:autoSpaceDN w:val="0"/>
        <w:adjustRightInd w:val="0"/>
        <w:rPr>
          <w:rFonts w:ascii="Calibri" w:hAnsi="Calibri" w:cs="Book Antiqua"/>
          <w:color w:val="000000"/>
          <w:sz w:val="22"/>
          <w:szCs w:val="22"/>
        </w:rPr>
      </w:pPr>
      <w:r>
        <w:rPr>
          <w:rFonts w:ascii="Calibri" w:hAnsi="Calibri" w:cs="Book Antiqua"/>
          <w:color w:val="000000"/>
          <w:sz w:val="22"/>
          <w:szCs w:val="22"/>
        </w:rPr>
        <w:t>c/o Sitzungsdienst Harald Rubel</w:t>
      </w:r>
    </w:p>
    <w:p w:rsidR="000428DF" w:rsidRPr="00752318" w:rsidRDefault="000428DF" w:rsidP="000428DF">
      <w:pPr>
        <w:autoSpaceDE w:val="0"/>
        <w:autoSpaceDN w:val="0"/>
        <w:adjustRightInd w:val="0"/>
        <w:rPr>
          <w:rFonts w:ascii="Calibri" w:hAnsi="Calibri" w:cs="Book Antiqua"/>
          <w:color w:val="000000"/>
          <w:sz w:val="22"/>
          <w:szCs w:val="22"/>
        </w:rPr>
      </w:pPr>
      <w:r w:rsidRPr="00752318">
        <w:rPr>
          <w:rFonts w:ascii="Calibri" w:hAnsi="Calibri" w:cs="Book Antiqua"/>
          <w:color w:val="000000"/>
          <w:sz w:val="22"/>
          <w:szCs w:val="22"/>
        </w:rPr>
        <w:t>Email: harald.rubel@rheingau-taunus.de</w:t>
      </w:r>
    </w:p>
    <w:p w:rsidR="000428DF" w:rsidRPr="00752318" w:rsidRDefault="000428DF" w:rsidP="000428DF">
      <w:pPr>
        <w:autoSpaceDE w:val="0"/>
        <w:autoSpaceDN w:val="0"/>
        <w:adjustRightInd w:val="0"/>
        <w:rPr>
          <w:rFonts w:ascii="Calibri" w:hAnsi="Calibri" w:cs="Book Antiqua"/>
          <w:b/>
          <w:bCs/>
          <w:color w:val="000000"/>
          <w:sz w:val="22"/>
          <w:szCs w:val="22"/>
        </w:rPr>
      </w:pPr>
    </w:p>
    <w:p w:rsidR="00F870E7" w:rsidRPr="00752318" w:rsidRDefault="00F870E7" w:rsidP="000428DF">
      <w:pPr>
        <w:autoSpaceDE w:val="0"/>
        <w:autoSpaceDN w:val="0"/>
        <w:adjustRightInd w:val="0"/>
        <w:rPr>
          <w:rFonts w:ascii="Calibri" w:hAnsi="Calibri" w:cs="Book Antiqua"/>
          <w:b/>
          <w:bCs/>
          <w:color w:val="000000"/>
          <w:sz w:val="22"/>
          <w:szCs w:val="22"/>
        </w:rPr>
      </w:pPr>
    </w:p>
    <w:p w:rsidR="00F870E7" w:rsidRPr="00752318" w:rsidRDefault="00F870E7" w:rsidP="000428DF">
      <w:pPr>
        <w:autoSpaceDE w:val="0"/>
        <w:autoSpaceDN w:val="0"/>
        <w:adjustRightInd w:val="0"/>
        <w:rPr>
          <w:rFonts w:ascii="Calibri" w:hAnsi="Calibri" w:cs="Book Antiqua"/>
          <w:b/>
          <w:bCs/>
          <w:color w:val="000000"/>
          <w:sz w:val="22"/>
          <w:szCs w:val="22"/>
        </w:rPr>
      </w:pPr>
    </w:p>
    <w:p w:rsidR="000428DF" w:rsidRDefault="009E4B76" w:rsidP="000428DF">
      <w:pPr>
        <w:autoSpaceDE w:val="0"/>
        <w:autoSpaceDN w:val="0"/>
        <w:adjustRightInd w:val="0"/>
        <w:rPr>
          <w:rFonts w:ascii="Calibri" w:hAnsi="Calibri" w:cs="Book Antiqua"/>
          <w:b/>
          <w:bCs/>
          <w:color w:val="000000"/>
          <w:sz w:val="28"/>
          <w:szCs w:val="28"/>
        </w:rPr>
      </w:pPr>
      <w:r>
        <w:rPr>
          <w:rFonts w:ascii="Calibri" w:hAnsi="Calibri" w:cs="Book Antiqua"/>
          <w:b/>
          <w:bCs/>
          <w:color w:val="000000"/>
          <w:sz w:val="28"/>
          <w:szCs w:val="28"/>
        </w:rPr>
        <w:t>A</w:t>
      </w:r>
      <w:r w:rsidR="000F1736">
        <w:rPr>
          <w:rFonts w:ascii="Calibri" w:hAnsi="Calibri" w:cs="Book Antiqua"/>
          <w:b/>
          <w:bCs/>
          <w:color w:val="000000"/>
          <w:sz w:val="28"/>
          <w:szCs w:val="28"/>
        </w:rPr>
        <w:t>n</w:t>
      </w:r>
      <w:r w:rsidR="000428DF">
        <w:rPr>
          <w:rFonts w:ascii="Calibri" w:hAnsi="Calibri" w:cs="Book Antiqua"/>
          <w:b/>
          <w:bCs/>
          <w:color w:val="000000"/>
          <w:sz w:val="28"/>
          <w:szCs w:val="28"/>
        </w:rPr>
        <w:t xml:space="preserve">trag der AfD-Fraktion zu </w:t>
      </w:r>
      <w:r>
        <w:rPr>
          <w:rFonts w:ascii="Calibri" w:hAnsi="Calibri" w:cs="Book Antiqua"/>
          <w:b/>
          <w:bCs/>
          <w:color w:val="000000"/>
          <w:sz w:val="28"/>
          <w:szCs w:val="28"/>
        </w:rPr>
        <w:t>I</w:t>
      </w:r>
      <w:r w:rsidR="00904FD8">
        <w:rPr>
          <w:rFonts w:ascii="Calibri" w:hAnsi="Calibri" w:cs="Book Antiqua"/>
          <w:b/>
          <w:bCs/>
          <w:color w:val="000000"/>
          <w:sz w:val="28"/>
          <w:szCs w:val="28"/>
        </w:rPr>
        <w:t>I</w:t>
      </w:r>
      <w:r w:rsidR="000428DF">
        <w:rPr>
          <w:rFonts w:ascii="Calibri" w:hAnsi="Calibri" w:cs="Book Antiqua"/>
          <w:b/>
          <w:bCs/>
          <w:color w:val="000000"/>
          <w:sz w:val="28"/>
          <w:szCs w:val="28"/>
        </w:rPr>
        <w:t>I.</w:t>
      </w:r>
      <w:r w:rsidR="00F378B7">
        <w:rPr>
          <w:rFonts w:ascii="Calibri" w:hAnsi="Calibri" w:cs="Book Antiqua"/>
          <w:b/>
          <w:bCs/>
          <w:color w:val="000000"/>
          <w:sz w:val="28"/>
          <w:szCs w:val="28"/>
        </w:rPr>
        <w:t>1</w:t>
      </w:r>
      <w:r>
        <w:rPr>
          <w:rFonts w:ascii="Calibri" w:hAnsi="Calibri" w:cs="Book Antiqua"/>
          <w:b/>
          <w:bCs/>
          <w:color w:val="000000"/>
          <w:sz w:val="28"/>
          <w:szCs w:val="28"/>
        </w:rPr>
        <w:t>2</w:t>
      </w:r>
      <w:r w:rsidR="000428DF">
        <w:rPr>
          <w:rFonts w:ascii="Calibri" w:hAnsi="Calibri" w:cs="Book Antiqua"/>
          <w:b/>
          <w:bCs/>
          <w:color w:val="000000"/>
          <w:sz w:val="28"/>
          <w:szCs w:val="28"/>
        </w:rPr>
        <w:t xml:space="preserve">/Kreistagssitzung </w:t>
      </w:r>
      <w:r w:rsidR="00FD7D19">
        <w:rPr>
          <w:rFonts w:ascii="Calibri" w:hAnsi="Calibri" w:cs="Book Antiqua"/>
          <w:b/>
          <w:bCs/>
          <w:color w:val="000000"/>
          <w:sz w:val="28"/>
          <w:szCs w:val="28"/>
        </w:rPr>
        <w:t>18</w:t>
      </w:r>
      <w:r w:rsidR="000428DF">
        <w:rPr>
          <w:rFonts w:ascii="Calibri" w:hAnsi="Calibri" w:cs="Book Antiqua"/>
          <w:b/>
          <w:bCs/>
          <w:color w:val="000000"/>
          <w:sz w:val="28"/>
          <w:szCs w:val="28"/>
        </w:rPr>
        <w:t>.</w:t>
      </w:r>
      <w:r w:rsidR="00464875">
        <w:rPr>
          <w:rFonts w:ascii="Calibri" w:hAnsi="Calibri" w:cs="Book Antiqua"/>
          <w:b/>
          <w:bCs/>
          <w:color w:val="000000"/>
          <w:sz w:val="28"/>
          <w:szCs w:val="28"/>
        </w:rPr>
        <w:t>1</w:t>
      </w:r>
      <w:r w:rsidR="00FD7D19">
        <w:rPr>
          <w:rFonts w:ascii="Calibri" w:hAnsi="Calibri" w:cs="Book Antiqua"/>
          <w:b/>
          <w:bCs/>
          <w:color w:val="000000"/>
          <w:sz w:val="28"/>
          <w:szCs w:val="28"/>
        </w:rPr>
        <w:t>2</w:t>
      </w:r>
      <w:r w:rsidR="000428DF">
        <w:rPr>
          <w:rFonts w:ascii="Calibri" w:hAnsi="Calibri" w:cs="Book Antiqua"/>
          <w:b/>
          <w:bCs/>
          <w:color w:val="000000"/>
          <w:sz w:val="28"/>
          <w:szCs w:val="28"/>
        </w:rPr>
        <w:t>.2018</w:t>
      </w:r>
    </w:p>
    <w:p w:rsidR="000428DF" w:rsidRDefault="003B6824" w:rsidP="000428DF">
      <w:pPr>
        <w:tabs>
          <w:tab w:val="center" w:pos="4536"/>
        </w:tabs>
        <w:autoSpaceDE w:val="0"/>
        <w:autoSpaceDN w:val="0"/>
        <w:adjustRightInd w:val="0"/>
        <w:rPr>
          <w:rFonts w:ascii="Calibri" w:hAnsi="Calibri"/>
          <w:sz w:val="22"/>
          <w:szCs w:val="22"/>
        </w:rPr>
      </w:pPr>
      <w:r>
        <w:rPr>
          <w:rFonts w:ascii="Calibri" w:hAnsi="Calibri"/>
          <w:sz w:val="22"/>
          <w:szCs w:val="22"/>
        </w:rPr>
        <w:t>Fährbetrieb sicherstellen, Machbarkeitsstudie umsetzen</w:t>
      </w:r>
    </w:p>
    <w:p w:rsidR="000074F4" w:rsidRDefault="000074F4" w:rsidP="000428DF">
      <w:pPr>
        <w:tabs>
          <w:tab w:val="center" w:pos="4536"/>
        </w:tabs>
        <w:autoSpaceDE w:val="0"/>
        <w:autoSpaceDN w:val="0"/>
        <w:adjustRightInd w:val="0"/>
        <w:rPr>
          <w:rFonts w:ascii="Calibri" w:hAnsi="Calibri" w:cs="Book Antiqua"/>
          <w:sz w:val="22"/>
          <w:szCs w:val="22"/>
        </w:rPr>
      </w:pPr>
    </w:p>
    <w:p w:rsidR="003B6824" w:rsidRDefault="003B6824" w:rsidP="000428DF">
      <w:pPr>
        <w:tabs>
          <w:tab w:val="center" w:pos="4536"/>
        </w:tabs>
        <w:autoSpaceDE w:val="0"/>
        <w:autoSpaceDN w:val="0"/>
        <w:adjustRightInd w:val="0"/>
        <w:rPr>
          <w:rFonts w:ascii="Calibri" w:hAnsi="Calibri" w:cs="Book Antiqua"/>
          <w:sz w:val="22"/>
          <w:szCs w:val="22"/>
        </w:rPr>
      </w:pPr>
    </w:p>
    <w:p w:rsidR="000428DF" w:rsidRDefault="000428DF" w:rsidP="000428DF">
      <w:pPr>
        <w:tabs>
          <w:tab w:val="center" w:pos="4536"/>
        </w:tabs>
        <w:autoSpaceDE w:val="0"/>
        <w:autoSpaceDN w:val="0"/>
        <w:adjustRightInd w:val="0"/>
        <w:rPr>
          <w:rFonts w:ascii="Calibri" w:hAnsi="Calibri" w:cs="Book Antiqua"/>
          <w:sz w:val="22"/>
          <w:szCs w:val="22"/>
        </w:rPr>
      </w:pPr>
      <w:r>
        <w:rPr>
          <w:rFonts w:ascii="Calibri" w:hAnsi="Calibri" w:cs="Book Antiqua"/>
          <w:sz w:val="22"/>
          <w:szCs w:val="22"/>
        </w:rPr>
        <w:t>Sehr geehrter Herr Rubel,</w:t>
      </w:r>
    </w:p>
    <w:p w:rsidR="000428DF" w:rsidRDefault="000428DF" w:rsidP="000428DF">
      <w:pPr>
        <w:tabs>
          <w:tab w:val="center" w:pos="4536"/>
        </w:tabs>
        <w:autoSpaceDE w:val="0"/>
        <w:autoSpaceDN w:val="0"/>
        <w:adjustRightInd w:val="0"/>
        <w:rPr>
          <w:rFonts w:ascii="Calibri" w:hAnsi="Calibri" w:cs="Book Antiqua"/>
          <w:sz w:val="22"/>
          <w:szCs w:val="22"/>
        </w:rPr>
      </w:pPr>
    </w:p>
    <w:p w:rsidR="00F870E7" w:rsidRDefault="00F870E7" w:rsidP="00947CAF">
      <w:pPr>
        <w:rPr>
          <w:rFonts w:asciiTheme="minorHAnsi" w:hAnsiTheme="minorHAnsi" w:cs="Arial"/>
          <w:b/>
          <w:sz w:val="22"/>
          <w:szCs w:val="22"/>
        </w:rPr>
      </w:pPr>
    </w:p>
    <w:p w:rsidR="00F870E7" w:rsidRPr="00752318" w:rsidRDefault="00947CAF" w:rsidP="00947CAF">
      <w:pPr>
        <w:rPr>
          <w:rFonts w:asciiTheme="minorHAnsi" w:hAnsiTheme="minorHAnsi" w:cs="Arial"/>
          <w:sz w:val="22"/>
          <w:szCs w:val="22"/>
        </w:rPr>
      </w:pPr>
      <w:r w:rsidRPr="00752318">
        <w:rPr>
          <w:rFonts w:asciiTheme="minorHAnsi" w:hAnsiTheme="minorHAnsi" w:cs="Arial"/>
          <w:b/>
          <w:sz w:val="22"/>
          <w:szCs w:val="22"/>
        </w:rPr>
        <w:t xml:space="preserve"> </w:t>
      </w:r>
      <w:r w:rsidR="00904FD8" w:rsidRPr="00752318">
        <w:rPr>
          <w:rFonts w:asciiTheme="minorHAnsi" w:hAnsiTheme="minorHAnsi" w:cs="Arial"/>
          <w:sz w:val="22"/>
          <w:szCs w:val="22"/>
        </w:rPr>
        <w:t xml:space="preserve">die AfD-Fraktion </w:t>
      </w:r>
      <w:r w:rsidR="00FD7D19" w:rsidRPr="00752318">
        <w:rPr>
          <w:rFonts w:asciiTheme="minorHAnsi" w:hAnsiTheme="minorHAnsi" w:cs="Arial"/>
          <w:sz w:val="22"/>
          <w:szCs w:val="22"/>
        </w:rPr>
        <w:t xml:space="preserve">bittet </w:t>
      </w:r>
      <w:r w:rsidR="00050C78" w:rsidRPr="00752318">
        <w:rPr>
          <w:rFonts w:asciiTheme="minorHAnsi" w:hAnsiTheme="minorHAnsi" w:cs="Arial"/>
          <w:sz w:val="22"/>
          <w:szCs w:val="22"/>
        </w:rPr>
        <w:t xml:space="preserve">darum, </w:t>
      </w:r>
      <w:r w:rsidR="009E4B76" w:rsidRPr="00752318">
        <w:rPr>
          <w:rFonts w:asciiTheme="minorHAnsi" w:hAnsiTheme="minorHAnsi" w:cs="Arial"/>
          <w:sz w:val="22"/>
          <w:szCs w:val="22"/>
        </w:rPr>
        <w:t xml:space="preserve">den anderen Fraktionen unseren konkurrierenden Antrag </w:t>
      </w:r>
      <w:r w:rsidR="00FD7D19" w:rsidRPr="00752318">
        <w:rPr>
          <w:rFonts w:asciiTheme="minorHAnsi" w:hAnsiTheme="minorHAnsi" w:cs="Arial"/>
          <w:sz w:val="22"/>
          <w:szCs w:val="22"/>
        </w:rPr>
        <w:t>zum TOP II</w:t>
      </w:r>
      <w:r w:rsidR="009E4B76" w:rsidRPr="00752318">
        <w:rPr>
          <w:rFonts w:asciiTheme="minorHAnsi" w:hAnsiTheme="minorHAnsi" w:cs="Arial"/>
          <w:sz w:val="22"/>
          <w:szCs w:val="22"/>
        </w:rPr>
        <w:t>I</w:t>
      </w:r>
      <w:r w:rsidR="00FD7D19" w:rsidRPr="00752318">
        <w:rPr>
          <w:rFonts w:asciiTheme="minorHAnsi" w:hAnsiTheme="minorHAnsi" w:cs="Arial"/>
          <w:sz w:val="22"/>
          <w:szCs w:val="22"/>
        </w:rPr>
        <w:t>.1</w:t>
      </w:r>
      <w:r w:rsidR="009E4B76" w:rsidRPr="00752318">
        <w:rPr>
          <w:rFonts w:asciiTheme="minorHAnsi" w:hAnsiTheme="minorHAnsi" w:cs="Arial"/>
          <w:sz w:val="22"/>
          <w:szCs w:val="22"/>
        </w:rPr>
        <w:t>2</w:t>
      </w:r>
      <w:r w:rsidR="00FD7D19" w:rsidRPr="00752318">
        <w:rPr>
          <w:rFonts w:asciiTheme="minorHAnsi" w:hAnsiTheme="minorHAnsi" w:cs="Arial"/>
          <w:sz w:val="22"/>
          <w:szCs w:val="22"/>
        </w:rPr>
        <w:t xml:space="preserve"> </w:t>
      </w:r>
      <w:r w:rsidR="00050C78" w:rsidRPr="00752318">
        <w:rPr>
          <w:rFonts w:asciiTheme="minorHAnsi" w:hAnsiTheme="minorHAnsi" w:cs="Arial"/>
          <w:sz w:val="22"/>
          <w:szCs w:val="22"/>
        </w:rPr>
        <w:t xml:space="preserve">vorzulegen und </w:t>
      </w:r>
      <w:r w:rsidR="009E4B76" w:rsidRPr="00752318">
        <w:rPr>
          <w:rFonts w:asciiTheme="minorHAnsi" w:hAnsiTheme="minorHAnsi" w:cs="Arial"/>
          <w:sz w:val="22"/>
          <w:szCs w:val="22"/>
        </w:rPr>
        <w:t xml:space="preserve">bittet </w:t>
      </w:r>
      <w:r w:rsidR="00050C78" w:rsidRPr="00752318">
        <w:rPr>
          <w:rFonts w:asciiTheme="minorHAnsi" w:hAnsiTheme="minorHAnsi" w:cs="Arial"/>
          <w:sz w:val="22"/>
          <w:szCs w:val="22"/>
        </w:rPr>
        <w:t xml:space="preserve">die Verwaltung </w:t>
      </w:r>
      <w:r w:rsidR="009E4B76" w:rsidRPr="00752318">
        <w:rPr>
          <w:rFonts w:asciiTheme="minorHAnsi" w:hAnsiTheme="minorHAnsi" w:cs="Arial"/>
          <w:sz w:val="22"/>
          <w:szCs w:val="22"/>
        </w:rPr>
        <w:t xml:space="preserve"> um Beantwortung der im Antrag gestellten </w:t>
      </w:r>
      <w:proofErr w:type="gramStart"/>
      <w:r w:rsidR="009E4B76" w:rsidRPr="00752318">
        <w:rPr>
          <w:rFonts w:asciiTheme="minorHAnsi" w:hAnsiTheme="minorHAnsi" w:cs="Arial"/>
          <w:sz w:val="22"/>
          <w:szCs w:val="22"/>
        </w:rPr>
        <w:t>Fragen :</w:t>
      </w:r>
      <w:proofErr w:type="gramEnd"/>
    </w:p>
    <w:p w:rsidR="009E4B76" w:rsidRPr="00752318" w:rsidRDefault="009E4B76" w:rsidP="00947CAF">
      <w:pPr>
        <w:rPr>
          <w:rFonts w:asciiTheme="minorHAnsi" w:hAnsiTheme="minorHAnsi" w:cs="Arial"/>
          <w:sz w:val="22"/>
          <w:szCs w:val="22"/>
        </w:rPr>
      </w:pPr>
    </w:p>
    <w:p w:rsidR="009E4B76" w:rsidRPr="00752318" w:rsidRDefault="009E4B76" w:rsidP="00947CAF">
      <w:pPr>
        <w:rPr>
          <w:rFonts w:asciiTheme="minorHAnsi" w:hAnsiTheme="minorHAnsi"/>
          <w:b/>
          <w:sz w:val="22"/>
          <w:szCs w:val="22"/>
        </w:rPr>
      </w:pPr>
      <w:r w:rsidRPr="00752318">
        <w:rPr>
          <w:rFonts w:asciiTheme="minorHAnsi" w:hAnsiTheme="minorHAnsi"/>
          <w:b/>
          <w:sz w:val="22"/>
          <w:szCs w:val="22"/>
        </w:rPr>
        <w:t>1. Der Kreisausschuss wird gebeten, d</w:t>
      </w:r>
      <w:r w:rsidR="00050C78" w:rsidRPr="00752318">
        <w:rPr>
          <w:rFonts w:asciiTheme="minorHAnsi" w:hAnsiTheme="minorHAnsi"/>
          <w:b/>
          <w:sz w:val="22"/>
          <w:szCs w:val="22"/>
        </w:rPr>
        <w:t>ie</w:t>
      </w:r>
      <w:r w:rsidRPr="00752318">
        <w:rPr>
          <w:rFonts w:asciiTheme="minorHAnsi" w:hAnsiTheme="minorHAnsi"/>
          <w:b/>
          <w:sz w:val="22"/>
          <w:szCs w:val="22"/>
        </w:rPr>
        <w:t xml:space="preserve"> L</w:t>
      </w:r>
      <w:r w:rsidR="00050C78" w:rsidRPr="00752318">
        <w:rPr>
          <w:rFonts w:asciiTheme="minorHAnsi" w:hAnsiTheme="minorHAnsi"/>
          <w:b/>
          <w:sz w:val="22"/>
          <w:szCs w:val="22"/>
        </w:rPr>
        <w:t>ä</w:t>
      </w:r>
      <w:r w:rsidRPr="00752318">
        <w:rPr>
          <w:rFonts w:asciiTheme="minorHAnsi" w:hAnsiTheme="minorHAnsi"/>
          <w:b/>
          <w:sz w:val="22"/>
          <w:szCs w:val="22"/>
        </w:rPr>
        <w:t>nd</w:t>
      </w:r>
      <w:r w:rsidR="00050C78" w:rsidRPr="00752318">
        <w:rPr>
          <w:rFonts w:asciiTheme="minorHAnsi" w:hAnsiTheme="minorHAnsi"/>
          <w:b/>
          <w:sz w:val="22"/>
          <w:szCs w:val="22"/>
        </w:rPr>
        <w:t>er</w:t>
      </w:r>
      <w:r w:rsidRPr="00752318">
        <w:rPr>
          <w:rFonts w:asciiTheme="minorHAnsi" w:hAnsiTheme="minorHAnsi"/>
          <w:b/>
          <w:sz w:val="22"/>
          <w:szCs w:val="22"/>
        </w:rPr>
        <w:t xml:space="preserve"> Hessen </w:t>
      </w:r>
      <w:r w:rsidR="00050C78" w:rsidRPr="00752318">
        <w:rPr>
          <w:rFonts w:asciiTheme="minorHAnsi" w:hAnsiTheme="minorHAnsi"/>
          <w:b/>
          <w:sz w:val="22"/>
          <w:szCs w:val="22"/>
        </w:rPr>
        <w:t xml:space="preserve">und Rheinland-Pfalz </w:t>
      </w:r>
      <w:r w:rsidRPr="00752318">
        <w:rPr>
          <w:rFonts w:asciiTheme="minorHAnsi" w:hAnsiTheme="minorHAnsi"/>
          <w:b/>
          <w:sz w:val="22"/>
          <w:szCs w:val="22"/>
        </w:rPr>
        <w:t xml:space="preserve">aufzufordern, ein Konzept für den künftigen Betrieb der Rheinfähren in </w:t>
      </w:r>
      <w:proofErr w:type="spellStart"/>
      <w:r w:rsidRPr="00752318">
        <w:rPr>
          <w:rFonts w:asciiTheme="minorHAnsi" w:hAnsiTheme="minorHAnsi"/>
          <w:b/>
          <w:sz w:val="22"/>
          <w:szCs w:val="22"/>
        </w:rPr>
        <w:t>Oestrich</w:t>
      </w:r>
      <w:proofErr w:type="spellEnd"/>
      <w:r w:rsidRPr="00752318">
        <w:rPr>
          <w:rFonts w:asciiTheme="minorHAnsi" w:hAnsiTheme="minorHAnsi"/>
          <w:b/>
          <w:sz w:val="22"/>
          <w:szCs w:val="22"/>
        </w:rPr>
        <w:t>-Winkel, Rüdesheim und Lorch unter Beachtung der zu erstellenden Machbarkeitsstudie (Kreistagsbeschluss 2016) über eine Rheinbrücke zwischen Rüdesheim und Bingen</w:t>
      </w:r>
      <w:r w:rsidR="00050C78" w:rsidRPr="00752318">
        <w:rPr>
          <w:rFonts w:asciiTheme="minorHAnsi" w:hAnsiTheme="minorHAnsi"/>
          <w:b/>
          <w:sz w:val="22"/>
          <w:szCs w:val="22"/>
        </w:rPr>
        <w:t xml:space="preserve"> - auch in Hinblick auf die Bundesgartenschau 2029-</w:t>
      </w:r>
      <w:r w:rsidRPr="00752318">
        <w:rPr>
          <w:rFonts w:asciiTheme="minorHAnsi" w:hAnsiTheme="minorHAnsi"/>
          <w:b/>
          <w:sz w:val="22"/>
          <w:szCs w:val="22"/>
        </w:rPr>
        <w:t xml:space="preserve"> zu erarbeiten.</w:t>
      </w:r>
    </w:p>
    <w:p w:rsidR="009E4B76" w:rsidRPr="003B6824" w:rsidRDefault="009E4B76" w:rsidP="00947CAF">
      <w:pPr>
        <w:rPr>
          <w:rFonts w:asciiTheme="minorHAnsi" w:hAnsiTheme="minorHAnsi"/>
          <w:b/>
          <w:sz w:val="22"/>
          <w:szCs w:val="22"/>
        </w:rPr>
      </w:pPr>
    </w:p>
    <w:p w:rsidR="009E4B76" w:rsidRPr="003B6824" w:rsidRDefault="009E4B76" w:rsidP="009E4B76">
      <w:pPr>
        <w:rPr>
          <w:rFonts w:asciiTheme="minorHAnsi" w:hAnsiTheme="minorHAnsi"/>
          <w:b/>
          <w:sz w:val="22"/>
          <w:szCs w:val="22"/>
        </w:rPr>
      </w:pPr>
      <w:r w:rsidRPr="003B6824">
        <w:rPr>
          <w:rFonts w:asciiTheme="minorHAnsi" w:hAnsiTheme="minorHAnsi"/>
          <w:b/>
          <w:sz w:val="22"/>
          <w:szCs w:val="22"/>
        </w:rPr>
        <w:t xml:space="preserve">2. </w:t>
      </w:r>
      <w:r w:rsidR="003B6824" w:rsidRPr="003B6824">
        <w:rPr>
          <w:rFonts w:asciiTheme="minorHAnsi" w:hAnsiTheme="minorHAnsi"/>
          <w:b/>
          <w:sz w:val="22"/>
          <w:szCs w:val="22"/>
        </w:rPr>
        <w:t xml:space="preserve">Gab es im Rahmen der Machbarkeitsstudie </w:t>
      </w:r>
      <w:r w:rsidRPr="003B6824">
        <w:rPr>
          <w:rFonts w:asciiTheme="minorHAnsi" w:hAnsiTheme="minorHAnsi"/>
          <w:b/>
          <w:sz w:val="22"/>
          <w:szCs w:val="22"/>
        </w:rPr>
        <w:t xml:space="preserve">bereits erste Gespräche mit den Vertretern der </w:t>
      </w:r>
      <w:r w:rsidRPr="00050C78">
        <w:rPr>
          <w:rFonts w:asciiTheme="minorHAnsi" w:hAnsiTheme="minorHAnsi"/>
          <w:b/>
          <w:sz w:val="22"/>
          <w:szCs w:val="22"/>
        </w:rPr>
        <w:t>beteilig</w:t>
      </w:r>
      <w:r w:rsidR="00AE255F" w:rsidRPr="00050C78">
        <w:rPr>
          <w:rFonts w:asciiTheme="minorHAnsi" w:hAnsiTheme="minorHAnsi"/>
          <w:b/>
          <w:sz w:val="22"/>
          <w:szCs w:val="22"/>
        </w:rPr>
        <w:t>t</w:t>
      </w:r>
      <w:r w:rsidRPr="00050C78">
        <w:rPr>
          <w:rFonts w:asciiTheme="minorHAnsi" w:hAnsiTheme="minorHAnsi"/>
          <w:b/>
          <w:sz w:val="22"/>
          <w:szCs w:val="22"/>
        </w:rPr>
        <w:t>en Kreis</w:t>
      </w:r>
      <w:r w:rsidR="00AE255F" w:rsidRPr="00050C78">
        <w:rPr>
          <w:rFonts w:asciiTheme="minorHAnsi" w:hAnsiTheme="minorHAnsi"/>
          <w:b/>
          <w:sz w:val="22"/>
          <w:szCs w:val="22"/>
        </w:rPr>
        <w:t>e</w:t>
      </w:r>
      <w:r w:rsidRPr="003B6824">
        <w:rPr>
          <w:rFonts w:asciiTheme="minorHAnsi" w:hAnsiTheme="minorHAnsi"/>
          <w:b/>
          <w:sz w:val="22"/>
          <w:szCs w:val="22"/>
        </w:rPr>
        <w:t xml:space="preserve"> (RTK und Mainz-Bingen) und den Ländern (Hessen und Rheinland-Pfalz)</w:t>
      </w:r>
      <w:r w:rsidR="003B6824" w:rsidRPr="003B6824">
        <w:rPr>
          <w:rFonts w:asciiTheme="minorHAnsi" w:hAnsiTheme="minorHAnsi"/>
          <w:b/>
          <w:sz w:val="22"/>
          <w:szCs w:val="22"/>
        </w:rPr>
        <w:t xml:space="preserve"> </w:t>
      </w:r>
      <w:r w:rsidRPr="003B6824">
        <w:rPr>
          <w:rFonts w:asciiTheme="minorHAnsi" w:hAnsiTheme="minorHAnsi"/>
          <w:b/>
          <w:sz w:val="22"/>
          <w:szCs w:val="22"/>
        </w:rPr>
        <w:t xml:space="preserve">? Falls nicht, warum </w:t>
      </w:r>
      <w:r w:rsidR="003B6824" w:rsidRPr="003B6824">
        <w:rPr>
          <w:rFonts w:asciiTheme="minorHAnsi" w:hAnsiTheme="minorHAnsi"/>
          <w:b/>
          <w:sz w:val="22"/>
          <w:szCs w:val="22"/>
        </w:rPr>
        <w:t>nicht</w:t>
      </w:r>
      <w:r w:rsidRPr="003B6824">
        <w:rPr>
          <w:rFonts w:asciiTheme="minorHAnsi" w:hAnsiTheme="minorHAnsi"/>
          <w:b/>
          <w:sz w:val="22"/>
          <w:szCs w:val="22"/>
        </w:rPr>
        <w:t xml:space="preserve">? </w:t>
      </w:r>
    </w:p>
    <w:p w:rsidR="009E4B76" w:rsidRPr="003B6824" w:rsidRDefault="009E4B76" w:rsidP="009E4B76">
      <w:pPr>
        <w:rPr>
          <w:rFonts w:asciiTheme="minorHAnsi" w:hAnsiTheme="minorHAnsi"/>
          <w:b/>
          <w:sz w:val="22"/>
          <w:szCs w:val="22"/>
        </w:rPr>
      </w:pPr>
      <w:r w:rsidRPr="003B6824">
        <w:rPr>
          <w:rFonts w:asciiTheme="minorHAnsi" w:hAnsiTheme="minorHAnsi"/>
          <w:b/>
          <w:sz w:val="22"/>
          <w:szCs w:val="22"/>
        </w:rPr>
        <w:br/>
        <w:t xml:space="preserve">Wenn ja: Welchen Inhalt hatten diese </w:t>
      </w:r>
      <w:proofErr w:type="gramStart"/>
      <w:r w:rsidRPr="003B6824">
        <w:rPr>
          <w:rFonts w:asciiTheme="minorHAnsi" w:hAnsiTheme="minorHAnsi"/>
          <w:b/>
          <w:sz w:val="22"/>
          <w:szCs w:val="22"/>
        </w:rPr>
        <w:t>Gespräche ?</w:t>
      </w:r>
      <w:proofErr w:type="gramEnd"/>
      <w:r w:rsidRPr="003B6824">
        <w:rPr>
          <w:rFonts w:asciiTheme="minorHAnsi" w:hAnsiTheme="minorHAnsi"/>
          <w:b/>
          <w:sz w:val="22"/>
          <w:szCs w:val="22"/>
        </w:rPr>
        <w:br/>
        <w:t>Wenn nein: Wann ist mit ersten Gesprächen zu rechnen? Ist geplant, diese in einem regelmäßigen Turnus durchzuführen?</w:t>
      </w:r>
      <w:r w:rsidRPr="003B6824">
        <w:rPr>
          <w:rFonts w:asciiTheme="minorHAnsi" w:hAnsiTheme="minorHAnsi"/>
          <w:b/>
          <w:sz w:val="22"/>
          <w:szCs w:val="22"/>
        </w:rPr>
        <w:br/>
      </w:r>
    </w:p>
    <w:p w:rsidR="00F870E7" w:rsidRDefault="009E4B76" w:rsidP="009E4B76">
      <w:pPr>
        <w:pStyle w:val="StandardWeb"/>
        <w:spacing w:before="0" w:beforeAutospacing="0" w:after="0" w:afterAutospacing="0"/>
        <w:rPr>
          <w:rFonts w:asciiTheme="minorHAnsi" w:hAnsiTheme="minorHAnsi"/>
        </w:rPr>
      </w:pPr>
      <w:r w:rsidRPr="003B6824">
        <w:rPr>
          <w:rFonts w:asciiTheme="minorHAnsi" w:hAnsiTheme="minorHAnsi"/>
          <w:b/>
          <w:sz w:val="22"/>
          <w:szCs w:val="22"/>
        </w:rPr>
        <w:t xml:space="preserve">3. Gibt es bereits einen Termin- oder Ablaufplan über die Erstellung einer Machbarkeitsstudie Rheinbrücke? Falls nicht: Wann wird dieser vorliegen? Wann wird die Machbarkeitsstudie voraussichtlich </w:t>
      </w:r>
      <w:proofErr w:type="gramStart"/>
      <w:r w:rsidRPr="003B6824">
        <w:rPr>
          <w:rFonts w:asciiTheme="minorHAnsi" w:hAnsiTheme="minorHAnsi"/>
          <w:b/>
          <w:sz w:val="22"/>
          <w:szCs w:val="22"/>
        </w:rPr>
        <w:t>vorliegen ?</w:t>
      </w:r>
      <w:proofErr w:type="gramEnd"/>
      <w:r w:rsidRPr="003B6824">
        <w:rPr>
          <w:b/>
          <w:sz w:val="22"/>
          <w:szCs w:val="22"/>
        </w:rPr>
        <w:br/>
      </w:r>
    </w:p>
    <w:p w:rsidR="003B6824" w:rsidRDefault="003B6824" w:rsidP="009E4B76">
      <w:pPr>
        <w:pStyle w:val="StandardWeb"/>
        <w:spacing w:before="0" w:beforeAutospacing="0" w:after="0" w:afterAutospacing="0"/>
        <w:rPr>
          <w:rFonts w:asciiTheme="minorHAnsi" w:hAnsiTheme="minorHAnsi"/>
        </w:rPr>
      </w:pPr>
    </w:p>
    <w:p w:rsidR="00F870E7" w:rsidRDefault="00F870E7" w:rsidP="00F870E7">
      <w:pPr>
        <w:pStyle w:val="StandardWeb"/>
        <w:spacing w:before="0" w:beforeAutospacing="0" w:after="0" w:afterAutospacing="0"/>
        <w:rPr>
          <w:rFonts w:asciiTheme="minorHAnsi" w:hAnsiTheme="minorHAnsi"/>
        </w:rPr>
      </w:pPr>
    </w:p>
    <w:p w:rsidR="003B6824" w:rsidRPr="003B6824" w:rsidRDefault="003B6824" w:rsidP="003B6824">
      <w:pPr>
        <w:rPr>
          <w:rFonts w:asciiTheme="minorHAnsi" w:hAnsiTheme="minorHAnsi"/>
        </w:rPr>
      </w:pPr>
      <w:r w:rsidRPr="003B6824">
        <w:rPr>
          <w:rFonts w:asciiTheme="minorHAnsi" w:hAnsiTheme="minorHAnsi"/>
        </w:rPr>
        <w:lastRenderedPageBreak/>
        <w:t>Begründung:</w:t>
      </w:r>
      <w:r w:rsidRPr="003B6824">
        <w:rPr>
          <w:rFonts w:asciiTheme="minorHAnsi" w:hAnsiTheme="minorHAnsi"/>
        </w:rPr>
        <w:br/>
      </w:r>
    </w:p>
    <w:p w:rsidR="003B6824" w:rsidRDefault="003B6824" w:rsidP="003B6824">
      <w:pPr>
        <w:rPr>
          <w:rFonts w:asciiTheme="minorHAnsi" w:hAnsiTheme="minorHAnsi"/>
        </w:rPr>
      </w:pPr>
      <w:r w:rsidRPr="003B6824">
        <w:rPr>
          <w:rFonts w:asciiTheme="minorHAnsi" w:hAnsiTheme="minorHAnsi"/>
        </w:rPr>
        <w:t xml:space="preserve">Der Kreistag des RTK </w:t>
      </w:r>
      <w:r>
        <w:rPr>
          <w:rFonts w:asciiTheme="minorHAnsi" w:hAnsiTheme="minorHAnsi"/>
        </w:rPr>
        <w:t>hat 2016 d</w:t>
      </w:r>
      <w:r w:rsidRPr="003B6824">
        <w:rPr>
          <w:rFonts w:asciiTheme="minorHAnsi" w:hAnsiTheme="minorHAnsi"/>
        </w:rPr>
        <w:t>ie Erstellung einer Machbarkeitsstudie über eine Rheinbrücke zwischen dem Rheingau-Taunus-Kreis und dem Kreis Mainz-Bingen</w:t>
      </w:r>
      <w:r>
        <w:rPr>
          <w:rFonts w:asciiTheme="minorHAnsi" w:hAnsiTheme="minorHAnsi"/>
        </w:rPr>
        <w:t xml:space="preserve"> beschlossen</w:t>
      </w:r>
      <w:r w:rsidRPr="003B6824">
        <w:rPr>
          <w:rFonts w:asciiTheme="minorHAnsi" w:hAnsiTheme="minorHAnsi"/>
        </w:rPr>
        <w:t xml:space="preserve">. </w:t>
      </w:r>
    </w:p>
    <w:p w:rsidR="003B6824" w:rsidRDefault="003B6824" w:rsidP="003B6824">
      <w:pPr>
        <w:rPr>
          <w:rFonts w:asciiTheme="minorHAnsi" w:hAnsiTheme="minorHAnsi"/>
        </w:rPr>
      </w:pPr>
      <w:r w:rsidRPr="003B6824">
        <w:rPr>
          <w:rFonts w:asciiTheme="minorHAnsi" w:hAnsiTheme="minorHAnsi"/>
        </w:rPr>
        <w:t xml:space="preserve">Nachdem sich </w:t>
      </w:r>
      <w:r>
        <w:rPr>
          <w:rFonts w:asciiTheme="minorHAnsi" w:hAnsiTheme="minorHAnsi"/>
        </w:rPr>
        <w:t xml:space="preserve">nun </w:t>
      </w:r>
      <w:r w:rsidRPr="003B6824">
        <w:rPr>
          <w:rFonts w:asciiTheme="minorHAnsi" w:hAnsiTheme="minorHAnsi"/>
        </w:rPr>
        <w:t>auch der Kreistag Mainz-Bingen für eine Machbarkeitsstudie ausgesprochen hat</w:t>
      </w:r>
      <w:r>
        <w:rPr>
          <w:rFonts w:asciiTheme="minorHAnsi" w:hAnsiTheme="minorHAnsi"/>
        </w:rPr>
        <w:t xml:space="preserve"> (1)(2)</w:t>
      </w:r>
      <w:r w:rsidRPr="003B6824">
        <w:rPr>
          <w:rFonts w:asciiTheme="minorHAnsi" w:hAnsiTheme="minorHAnsi"/>
        </w:rPr>
        <w:t xml:space="preserve">, ist das letzte Hindernis für diese Studie aus dem Weg geräumt. </w:t>
      </w:r>
    </w:p>
    <w:p w:rsidR="003B6824" w:rsidRDefault="003B6824" w:rsidP="003B6824">
      <w:pPr>
        <w:rPr>
          <w:rFonts w:asciiTheme="minorHAnsi" w:hAnsiTheme="minorHAnsi"/>
        </w:rPr>
      </w:pPr>
    </w:p>
    <w:p w:rsidR="003B6824" w:rsidRPr="003B6824" w:rsidRDefault="003B6824" w:rsidP="003B6824">
      <w:pPr>
        <w:rPr>
          <w:rFonts w:asciiTheme="minorHAnsi" w:hAnsiTheme="minorHAnsi"/>
        </w:rPr>
      </w:pPr>
      <w:r w:rsidRPr="003B6824">
        <w:rPr>
          <w:rFonts w:asciiTheme="minorHAnsi" w:hAnsiTheme="minorHAnsi"/>
        </w:rPr>
        <w:t>Da das Interesse an einer  festen, witterungsunabhängigen Rheinquerung durch die Erfahrungen mit extremem Niedrigwasser in diesem Jahr gewachsen ist, besteht ein akuter Bedarf, die planerischen und finanziellen Voraussetzungen hierfür zeitnah zu prüfen.</w:t>
      </w:r>
    </w:p>
    <w:p w:rsidR="003B6824" w:rsidRDefault="003B6824" w:rsidP="00F870E7">
      <w:pPr>
        <w:pStyle w:val="StandardWeb"/>
        <w:spacing w:before="0" w:beforeAutospacing="0" w:after="0" w:afterAutospacing="0"/>
        <w:rPr>
          <w:rFonts w:asciiTheme="minorHAnsi" w:hAnsiTheme="minorHAnsi"/>
        </w:rPr>
      </w:pPr>
    </w:p>
    <w:p w:rsidR="003B6824" w:rsidRDefault="003B6824" w:rsidP="00F870E7">
      <w:pPr>
        <w:pStyle w:val="StandardWeb"/>
        <w:spacing w:before="0" w:beforeAutospacing="0" w:after="0" w:afterAutospacing="0"/>
        <w:rPr>
          <w:rFonts w:asciiTheme="minorHAnsi" w:hAnsiTheme="minorHAnsi"/>
        </w:rPr>
      </w:pPr>
      <w:r>
        <w:rPr>
          <w:rFonts w:asciiTheme="minorHAnsi" w:hAnsiTheme="minorHAnsi"/>
        </w:rPr>
        <w:t xml:space="preserve">(1) </w:t>
      </w:r>
      <w:hyperlink r:id="rId7" w:history="1">
        <w:r w:rsidRPr="00E04D2B">
          <w:rPr>
            <w:rStyle w:val="Hyperlink"/>
            <w:rFonts w:asciiTheme="minorHAnsi" w:hAnsiTheme="minorHAnsi"/>
          </w:rPr>
          <w:t>https://www.mainz-bingen.de/de/aktuelles/meldungen/4334561705.php</w:t>
        </w:r>
      </w:hyperlink>
    </w:p>
    <w:p w:rsidR="003B6824" w:rsidRDefault="003B6824" w:rsidP="00F870E7">
      <w:pPr>
        <w:pStyle w:val="StandardWeb"/>
        <w:spacing w:before="0" w:beforeAutospacing="0" w:after="0" w:afterAutospacing="0"/>
        <w:rPr>
          <w:rFonts w:asciiTheme="minorHAnsi" w:hAnsiTheme="minorHAnsi"/>
        </w:rPr>
      </w:pPr>
    </w:p>
    <w:p w:rsidR="003B6824" w:rsidRDefault="003B6824" w:rsidP="00F870E7">
      <w:pPr>
        <w:pStyle w:val="StandardWeb"/>
        <w:spacing w:before="0" w:beforeAutospacing="0" w:after="0" w:afterAutospacing="0"/>
        <w:rPr>
          <w:rFonts w:asciiTheme="minorHAnsi" w:hAnsiTheme="minorHAnsi"/>
        </w:rPr>
      </w:pPr>
      <w:r>
        <w:rPr>
          <w:rFonts w:asciiTheme="minorHAnsi" w:hAnsiTheme="minorHAnsi"/>
        </w:rPr>
        <w:t xml:space="preserve">(2) </w:t>
      </w:r>
      <w:hyperlink r:id="rId8" w:history="1">
        <w:r w:rsidRPr="00E04D2B">
          <w:rPr>
            <w:rStyle w:val="Hyperlink"/>
            <w:rFonts w:asciiTheme="minorHAnsi" w:hAnsiTheme="minorHAnsi"/>
          </w:rPr>
          <w:t>https://www.allgemeine-zeitung.de/lokales/ingelheim/landkreis-mainz-bingen/machbarkeitsstudie-rheinbrucke-landratin-bleibt-am-ball_19144667#</w:t>
        </w:r>
      </w:hyperlink>
    </w:p>
    <w:p w:rsidR="003B6824" w:rsidRDefault="003B6824" w:rsidP="00F870E7">
      <w:pPr>
        <w:pStyle w:val="StandardWeb"/>
        <w:spacing w:before="0" w:beforeAutospacing="0" w:after="0" w:afterAutospacing="0"/>
        <w:rPr>
          <w:rFonts w:asciiTheme="minorHAnsi" w:hAnsiTheme="minorHAnsi"/>
        </w:rPr>
      </w:pPr>
    </w:p>
    <w:p w:rsidR="003B6824" w:rsidRDefault="003B6824" w:rsidP="00F870E7">
      <w:pPr>
        <w:pStyle w:val="StandardWeb"/>
        <w:spacing w:before="0" w:beforeAutospacing="0" w:after="0" w:afterAutospacing="0"/>
        <w:rPr>
          <w:rFonts w:asciiTheme="minorHAnsi" w:hAnsiTheme="minorHAnsi"/>
        </w:rPr>
      </w:pPr>
    </w:p>
    <w:p w:rsidR="00464875" w:rsidRPr="00A6559B" w:rsidRDefault="00464875" w:rsidP="00464875">
      <w:pPr>
        <w:rPr>
          <w:rFonts w:ascii="Calibri" w:hAnsi="Calibri" w:cs="Arial"/>
          <w:sz w:val="22"/>
          <w:szCs w:val="22"/>
        </w:rPr>
      </w:pPr>
      <w:r w:rsidRPr="00A6559B">
        <w:rPr>
          <w:rFonts w:ascii="Calibri" w:hAnsi="Calibri" w:cs="Arial"/>
          <w:sz w:val="22"/>
          <w:szCs w:val="22"/>
        </w:rPr>
        <w:t>Gez. Klaus Gagel</w:t>
      </w:r>
    </w:p>
    <w:p w:rsidR="00464875" w:rsidRPr="00A6559B" w:rsidRDefault="00947CAF" w:rsidP="00464875">
      <w:pPr>
        <w:rPr>
          <w:rFonts w:ascii="Calibri" w:hAnsi="Calibri" w:cs="Arial"/>
          <w:sz w:val="22"/>
          <w:szCs w:val="22"/>
        </w:rPr>
      </w:pPr>
      <w:r>
        <w:rPr>
          <w:rFonts w:ascii="Calibri" w:hAnsi="Calibri" w:cs="Arial"/>
          <w:noProof/>
          <w:sz w:val="22"/>
          <w:szCs w:val="22"/>
        </w:rPr>
        <w:drawing>
          <wp:inline distT="0" distB="0" distL="0" distR="0">
            <wp:extent cx="1476375" cy="695325"/>
            <wp:effectExtent l="19050" t="0" r="9525" b="0"/>
            <wp:docPr id="1" name="Bild 1" descr="Sign_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gn_KG"/>
                    <pic:cNvPicPr>
                      <a:picLocks noChangeAspect="1" noChangeArrowheads="1"/>
                    </pic:cNvPicPr>
                  </pic:nvPicPr>
                  <pic:blipFill>
                    <a:blip r:embed="rId9" cstate="print"/>
                    <a:srcRect/>
                    <a:stretch>
                      <a:fillRect/>
                    </a:stretch>
                  </pic:blipFill>
                  <pic:spPr bwMode="auto">
                    <a:xfrm>
                      <a:off x="0" y="0"/>
                      <a:ext cx="1476375" cy="695325"/>
                    </a:xfrm>
                    <a:prstGeom prst="rect">
                      <a:avLst/>
                    </a:prstGeom>
                    <a:noFill/>
                    <a:ln w="9525">
                      <a:noFill/>
                      <a:miter lim="800000"/>
                      <a:headEnd/>
                      <a:tailEnd/>
                    </a:ln>
                  </pic:spPr>
                </pic:pic>
              </a:graphicData>
            </a:graphic>
          </wp:inline>
        </w:drawing>
      </w:r>
    </w:p>
    <w:p w:rsidR="00464875" w:rsidRPr="00A6559B" w:rsidRDefault="00464875" w:rsidP="00464875">
      <w:pPr>
        <w:rPr>
          <w:rFonts w:ascii="Calibri" w:hAnsi="Calibri" w:cs="Arial"/>
          <w:sz w:val="22"/>
          <w:szCs w:val="22"/>
        </w:rPr>
      </w:pPr>
      <w:r w:rsidRPr="00A6559B">
        <w:rPr>
          <w:rFonts w:ascii="Calibri" w:hAnsi="Calibri" w:cs="Arial"/>
          <w:sz w:val="22"/>
          <w:szCs w:val="22"/>
        </w:rPr>
        <w:t>Fraktionsvorsitzender</w:t>
      </w:r>
    </w:p>
    <w:p w:rsidR="00464875" w:rsidRPr="00A278A9" w:rsidRDefault="00464875" w:rsidP="00A278A9">
      <w:pPr>
        <w:rPr>
          <w:rFonts w:ascii="Calibri" w:hAnsi="Calibri"/>
          <w:sz w:val="28"/>
          <w:szCs w:val="28"/>
        </w:rPr>
      </w:pPr>
    </w:p>
    <w:sectPr w:rsidR="00464875" w:rsidRPr="00A278A9" w:rsidSect="000F7F8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BD4" w:rsidRDefault="000C7BD4">
      <w:r>
        <w:separator/>
      </w:r>
    </w:p>
  </w:endnote>
  <w:endnote w:type="continuationSeparator" w:id="0">
    <w:p w:rsidR="000C7BD4" w:rsidRDefault="000C7BD4">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C1" w:rsidRPr="00B9355C" w:rsidRDefault="00933CC1" w:rsidP="00A81024">
    <w:pPr>
      <w:pStyle w:val="Fuzeile"/>
      <w:jc w:val="center"/>
      <w:rPr>
        <w:rFonts w:ascii="Calibri" w:hAnsi="Calibri"/>
        <w:b/>
      </w:rPr>
    </w:pPr>
    <w:r w:rsidRPr="00B9355C">
      <w:rPr>
        <w:rFonts w:ascii="Calibri" w:hAnsi="Calibri"/>
        <w:b/>
      </w:rPr>
      <w:t>AfD Fraktion im Kreistag des Rheingau Taunus</w:t>
    </w:r>
  </w:p>
  <w:p w:rsidR="00FE5F6F" w:rsidRPr="00B9355C" w:rsidRDefault="00FE5F6F" w:rsidP="00A81024">
    <w:pPr>
      <w:pStyle w:val="Fuzeile"/>
      <w:jc w:val="center"/>
      <w:rPr>
        <w:rFonts w:ascii="Calibri" w:hAnsi="Calibri"/>
        <w:b/>
        <w:sz w:val="18"/>
        <w:szCs w:val="18"/>
      </w:rPr>
    </w:pPr>
    <w:r w:rsidRPr="00B9355C">
      <w:rPr>
        <w:rFonts w:ascii="Calibri" w:hAnsi="Calibri"/>
        <w:b/>
        <w:sz w:val="18"/>
        <w:szCs w:val="18"/>
      </w:rPr>
      <w:t>Postfach 14 39, 65 222 Taunusstein</w:t>
    </w:r>
  </w:p>
  <w:p w:rsidR="00933CC1" w:rsidRPr="007845D2" w:rsidRDefault="00933CC1" w:rsidP="00A81024">
    <w:pPr>
      <w:pStyle w:val="Fuzeile"/>
      <w:jc w:val="center"/>
      <w:rPr>
        <w:rFonts w:ascii="Calibri" w:hAnsi="Calibri"/>
        <w:sz w:val="18"/>
        <w:szCs w:val="18"/>
      </w:rPr>
    </w:pPr>
    <w:proofErr w:type="spellStart"/>
    <w:r w:rsidRPr="007845D2">
      <w:rPr>
        <w:rFonts w:ascii="Calibri" w:hAnsi="Calibri"/>
        <w:sz w:val="18"/>
        <w:szCs w:val="18"/>
      </w:rPr>
      <w:t>eMail</w:t>
    </w:r>
    <w:proofErr w:type="spellEnd"/>
    <w:r w:rsidRPr="007845D2">
      <w:rPr>
        <w:rFonts w:ascii="Calibri" w:hAnsi="Calibri"/>
        <w:sz w:val="18"/>
        <w:szCs w:val="18"/>
      </w:rPr>
      <w:t xml:space="preserve">: </w:t>
    </w:r>
    <w:hyperlink r:id="rId1" w:history="1">
      <w:r w:rsidR="00CE29CB" w:rsidRPr="007845D2">
        <w:rPr>
          <w:rStyle w:val="Hyperlink"/>
          <w:rFonts w:ascii="Calibri" w:hAnsi="Calibri"/>
          <w:sz w:val="18"/>
          <w:szCs w:val="18"/>
        </w:rPr>
        <w:t>fraktion@rtk.afd-hessen.de</w:t>
      </w:r>
    </w:hyperlink>
  </w:p>
  <w:p w:rsidR="00933CC1" w:rsidRPr="00B9355C" w:rsidRDefault="00933CC1" w:rsidP="00A81024">
    <w:pPr>
      <w:jc w:val="center"/>
      <w:rPr>
        <w:rFonts w:ascii="Calibri" w:hAnsi="Calibri" w:cs="Tahoma"/>
        <w:sz w:val="18"/>
        <w:szCs w:val="18"/>
        <w:lang w:val="en-GB"/>
      </w:rPr>
    </w:pPr>
    <w:proofErr w:type="spellStart"/>
    <w:r w:rsidRPr="00B9355C">
      <w:rPr>
        <w:rFonts w:ascii="Calibri" w:hAnsi="Calibri"/>
        <w:sz w:val="18"/>
        <w:szCs w:val="18"/>
        <w:lang w:val="en-GB"/>
      </w:rPr>
      <w:t>Facebook</w:t>
    </w:r>
    <w:proofErr w:type="spellEnd"/>
    <w:r w:rsidRPr="00B9355C">
      <w:rPr>
        <w:rFonts w:ascii="Calibri" w:hAnsi="Calibri"/>
        <w:sz w:val="18"/>
        <w:szCs w:val="18"/>
        <w:lang w:val="en-GB"/>
      </w:rPr>
      <w:t xml:space="preserve">: </w:t>
    </w:r>
    <w:r w:rsidRPr="00B9355C">
      <w:rPr>
        <w:rFonts w:ascii="Calibri" w:hAnsi="Calibri" w:cs="Tahoma"/>
        <w:sz w:val="18"/>
        <w:szCs w:val="18"/>
        <w:lang w:val="en-GB"/>
      </w:rPr>
      <w:t xml:space="preserve"> </w:t>
    </w:r>
    <w:hyperlink r:id="rId2" w:history="1">
      <w:r w:rsidRPr="00B9355C">
        <w:rPr>
          <w:rStyle w:val="Hyperlink"/>
          <w:rFonts w:ascii="Calibri" w:hAnsi="Calibri" w:cs="Tahoma"/>
          <w:sz w:val="18"/>
          <w:szCs w:val="18"/>
          <w:lang w:val="en-GB"/>
        </w:rPr>
        <w:t>www.facebook.com/afdrheingautaunus</w:t>
      </w:r>
    </w:hyperlink>
  </w:p>
  <w:p w:rsidR="00933CC1" w:rsidRPr="00B9355C" w:rsidRDefault="00933CC1" w:rsidP="00A81024">
    <w:pPr>
      <w:jc w:val="center"/>
      <w:rPr>
        <w:rFonts w:ascii="Calibri" w:hAnsi="Calibri"/>
        <w:sz w:val="18"/>
        <w:szCs w:val="18"/>
        <w:lang w:val="en-GB"/>
      </w:rPr>
    </w:pPr>
    <w:r w:rsidRPr="00B9355C">
      <w:rPr>
        <w:rFonts w:ascii="Calibri" w:hAnsi="Calibri"/>
        <w:sz w:val="18"/>
        <w:szCs w:val="18"/>
        <w:lang w:val="en-GB"/>
      </w:rPr>
      <w:t xml:space="preserve">Internet: </w:t>
    </w:r>
    <w:hyperlink r:id="rId3" w:history="1">
      <w:r w:rsidRPr="00B9355C">
        <w:rPr>
          <w:rStyle w:val="Hyperlink"/>
          <w:rFonts w:ascii="Calibri" w:hAnsi="Calibri" w:cs="Tahoma"/>
          <w:sz w:val="18"/>
          <w:szCs w:val="18"/>
          <w:lang w:val="en-GB"/>
        </w:rPr>
        <w:t>www.afd-rtk.de</w:t>
      </w:r>
    </w:hyperlink>
  </w:p>
  <w:p w:rsidR="00D3099E" w:rsidRPr="00B9355C" w:rsidRDefault="00D3099E" w:rsidP="00A81024">
    <w:pPr>
      <w:jc w:val="center"/>
      <w:rPr>
        <w:rFonts w:ascii="Calibri" w:hAnsi="Calibri" w:cs="Tahoma"/>
        <w:sz w:val="22"/>
        <w:szCs w:val="22"/>
        <w:lang w:val="en-GB"/>
      </w:rPr>
    </w:pPr>
    <w:proofErr w:type="spellStart"/>
    <w:proofErr w:type="gramStart"/>
    <w:r w:rsidRPr="00B9355C">
      <w:rPr>
        <w:rFonts w:ascii="Calibri" w:hAnsi="Calibri"/>
        <w:sz w:val="18"/>
        <w:szCs w:val="18"/>
        <w:lang w:val="en-GB"/>
      </w:rPr>
      <w:t>Seite</w:t>
    </w:r>
    <w:proofErr w:type="spellEnd"/>
    <w:r w:rsidR="00FF3ED2" w:rsidRPr="00B9355C">
      <w:rPr>
        <w:rFonts w:ascii="Calibri" w:hAnsi="Calibri"/>
        <w:sz w:val="18"/>
        <w:szCs w:val="18"/>
        <w:lang w:val="en-GB"/>
      </w:rPr>
      <w:t xml:space="preserve">  </w:t>
    </w:r>
    <w:proofErr w:type="gramEnd"/>
    <w:r w:rsidR="005F5FFE" w:rsidRPr="00B9355C">
      <w:rPr>
        <w:rStyle w:val="Seitenzahl"/>
        <w:rFonts w:ascii="Calibri" w:hAnsi="Calibri"/>
        <w:sz w:val="18"/>
        <w:szCs w:val="18"/>
      </w:rPr>
      <w:fldChar w:fldCharType="begin"/>
    </w:r>
    <w:r w:rsidRPr="00B9355C">
      <w:rPr>
        <w:rStyle w:val="Seitenzahl"/>
        <w:rFonts w:ascii="Calibri" w:hAnsi="Calibri"/>
        <w:sz w:val="18"/>
        <w:szCs w:val="18"/>
      </w:rPr>
      <w:instrText xml:space="preserve"> PAGE </w:instrText>
    </w:r>
    <w:r w:rsidR="005F5FFE" w:rsidRPr="00B9355C">
      <w:rPr>
        <w:rStyle w:val="Seitenzahl"/>
        <w:rFonts w:ascii="Calibri" w:hAnsi="Calibri"/>
        <w:sz w:val="18"/>
        <w:szCs w:val="18"/>
      </w:rPr>
      <w:fldChar w:fldCharType="separate"/>
    </w:r>
    <w:r w:rsidR="00752318">
      <w:rPr>
        <w:rStyle w:val="Seitenzahl"/>
        <w:rFonts w:ascii="Calibri" w:hAnsi="Calibri"/>
        <w:noProof/>
        <w:sz w:val="18"/>
        <w:szCs w:val="18"/>
      </w:rPr>
      <w:t>1</w:t>
    </w:r>
    <w:r w:rsidR="005F5FFE" w:rsidRPr="00B9355C">
      <w:rPr>
        <w:rStyle w:val="Seitenzahl"/>
        <w:rFonts w:ascii="Calibri" w:hAnsi="Calibri"/>
        <w:sz w:val="18"/>
        <w:szCs w:val="18"/>
      </w:rPr>
      <w:fldChar w:fldCharType="end"/>
    </w:r>
    <w:r w:rsidRPr="00B9355C">
      <w:rPr>
        <w:rStyle w:val="Seitenzahl"/>
        <w:rFonts w:ascii="Calibri" w:hAnsi="Calibri"/>
        <w:sz w:val="18"/>
        <w:szCs w:val="18"/>
      </w:rPr>
      <w:t>/</w:t>
    </w:r>
    <w:r w:rsidR="005F5FFE" w:rsidRPr="00B9355C">
      <w:rPr>
        <w:rStyle w:val="Seitenzahl"/>
        <w:rFonts w:ascii="Calibri" w:hAnsi="Calibri"/>
        <w:sz w:val="18"/>
        <w:szCs w:val="18"/>
      </w:rPr>
      <w:fldChar w:fldCharType="begin"/>
    </w:r>
    <w:r w:rsidRPr="00B9355C">
      <w:rPr>
        <w:rStyle w:val="Seitenzahl"/>
        <w:rFonts w:ascii="Calibri" w:hAnsi="Calibri"/>
        <w:sz w:val="18"/>
        <w:szCs w:val="18"/>
      </w:rPr>
      <w:instrText xml:space="preserve"> NUMPAGES </w:instrText>
    </w:r>
    <w:r w:rsidR="005F5FFE" w:rsidRPr="00B9355C">
      <w:rPr>
        <w:rStyle w:val="Seitenzahl"/>
        <w:rFonts w:ascii="Calibri" w:hAnsi="Calibri"/>
        <w:sz w:val="18"/>
        <w:szCs w:val="18"/>
      </w:rPr>
      <w:fldChar w:fldCharType="separate"/>
    </w:r>
    <w:r w:rsidR="00752318">
      <w:rPr>
        <w:rStyle w:val="Seitenzahl"/>
        <w:rFonts w:ascii="Calibri" w:hAnsi="Calibri"/>
        <w:noProof/>
        <w:sz w:val="18"/>
        <w:szCs w:val="18"/>
      </w:rPr>
      <w:t>2</w:t>
    </w:r>
    <w:r w:rsidR="005F5FFE" w:rsidRPr="00B9355C">
      <w:rPr>
        <w:rStyle w:val="Seitenzahl"/>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BD4" w:rsidRDefault="000C7BD4">
      <w:r>
        <w:separator/>
      </w:r>
    </w:p>
  </w:footnote>
  <w:footnote w:type="continuationSeparator" w:id="0">
    <w:p w:rsidR="000C7BD4" w:rsidRDefault="000C7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C1" w:rsidRDefault="00947CAF" w:rsidP="003F102D">
    <w:pPr>
      <w:pStyle w:val="Kopfzeile"/>
      <w:jc w:val="right"/>
    </w:pPr>
    <w:r>
      <w:rPr>
        <w:noProof/>
      </w:rPr>
      <w:drawing>
        <wp:inline distT="0" distB="0" distL="0" distR="0">
          <wp:extent cx="1143000" cy="1143000"/>
          <wp:effectExtent l="19050" t="0" r="0" b="0"/>
          <wp:docPr id="2" name="Bild 2" descr="Logo mit blauem Hintergrund_Fra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blauem Hintergrund_Fraktion"/>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BDE"/>
    <w:multiLevelType w:val="hybridMultilevel"/>
    <w:tmpl w:val="D084DBD0"/>
    <w:lvl w:ilvl="0" w:tplc="8A42B212">
      <w:start w:val="4"/>
      <w:numFmt w:val="bullet"/>
      <w:lvlText w:val="-"/>
      <w:lvlJc w:val="left"/>
      <w:pPr>
        <w:tabs>
          <w:tab w:val="num" w:pos="720"/>
        </w:tabs>
        <w:ind w:left="720" w:hanging="360"/>
      </w:pPr>
      <w:rPr>
        <w:rFonts w:ascii="Book Antiqua" w:eastAsia="Times New Roman" w:hAnsi="Book Antiqu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39287B"/>
    <w:multiLevelType w:val="multilevel"/>
    <w:tmpl w:val="D9AA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C7074"/>
    <w:multiLevelType w:val="multilevel"/>
    <w:tmpl w:val="EA6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A28C4"/>
    <w:multiLevelType w:val="hybridMultilevel"/>
    <w:tmpl w:val="7EEA52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B47AA0"/>
    <w:multiLevelType w:val="multilevel"/>
    <w:tmpl w:val="5318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04A55"/>
    <w:multiLevelType w:val="hybridMultilevel"/>
    <w:tmpl w:val="8BD288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8E8018B"/>
    <w:multiLevelType w:val="multilevel"/>
    <w:tmpl w:val="C1E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F237A"/>
    <w:multiLevelType w:val="multilevel"/>
    <w:tmpl w:val="71AA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91D37"/>
    <w:multiLevelType w:val="multilevel"/>
    <w:tmpl w:val="189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E55B6"/>
    <w:multiLevelType w:val="multilevel"/>
    <w:tmpl w:val="BC60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767CE"/>
    <w:multiLevelType w:val="multilevel"/>
    <w:tmpl w:val="206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41E3D"/>
    <w:multiLevelType w:val="multilevel"/>
    <w:tmpl w:val="97AA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F097D"/>
    <w:multiLevelType w:val="multilevel"/>
    <w:tmpl w:val="484E296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5BAA42BC"/>
    <w:multiLevelType w:val="multilevel"/>
    <w:tmpl w:val="DB5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A0AE2"/>
    <w:multiLevelType w:val="multilevel"/>
    <w:tmpl w:val="5608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03675B"/>
    <w:multiLevelType w:val="multilevel"/>
    <w:tmpl w:val="AAA62F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BF82E23"/>
    <w:multiLevelType w:val="hybridMultilevel"/>
    <w:tmpl w:val="7070DD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4"/>
  </w:num>
  <w:num w:numId="4">
    <w:abstractNumId w:val="7"/>
  </w:num>
  <w:num w:numId="5">
    <w:abstractNumId w:val="4"/>
  </w:num>
  <w:num w:numId="6">
    <w:abstractNumId w:val="9"/>
  </w:num>
  <w:num w:numId="7">
    <w:abstractNumId w:val="2"/>
  </w:num>
  <w:num w:numId="8">
    <w:abstractNumId w:val="13"/>
  </w:num>
  <w:num w:numId="9">
    <w:abstractNumId w:val="10"/>
  </w:num>
  <w:num w:numId="10">
    <w:abstractNumId w:val="11"/>
  </w:num>
  <w:num w:numId="11">
    <w:abstractNumId w:val="6"/>
  </w:num>
  <w:num w:numId="12">
    <w:abstractNumId w:val="8"/>
  </w:num>
  <w:num w:numId="13">
    <w:abstractNumId w:val="0"/>
  </w:num>
  <w:num w:numId="14">
    <w:abstractNumId w:val="12"/>
  </w:num>
  <w:num w:numId="15">
    <w:abstractNumId w:val="15"/>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163BA"/>
    <w:rsid w:val="000074F4"/>
    <w:rsid w:val="000428DF"/>
    <w:rsid w:val="00050C78"/>
    <w:rsid w:val="00054D42"/>
    <w:rsid w:val="000A3E14"/>
    <w:rsid w:val="000A46DC"/>
    <w:rsid w:val="000B2C9D"/>
    <w:rsid w:val="000B5004"/>
    <w:rsid w:val="000B6060"/>
    <w:rsid w:val="000C7BD4"/>
    <w:rsid w:val="000F1736"/>
    <w:rsid w:val="000F344D"/>
    <w:rsid w:val="000F7F80"/>
    <w:rsid w:val="001113BF"/>
    <w:rsid w:val="00123BEA"/>
    <w:rsid w:val="00133952"/>
    <w:rsid w:val="00166AA6"/>
    <w:rsid w:val="001821CC"/>
    <w:rsid w:val="0027335A"/>
    <w:rsid w:val="00275523"/>
    <w:rsid w:val="002A2797"/>
    <w:rsid w:val="002E6C7E"/>
    <w:rsid w:val="002F23B0"/>
    <w:rsid w:val="002F5C0E"/>
    <w:rsid w:val="00373632"/>
    <w:rsid w:val="0037565E"/>
    <w:rsid w:val="00383CAE"/>
    <w:rsid w:val="00397E44"/>
    <w:rsid w:val="003A0A97"/>
    <w:rsid w:val="003B363C"/>
    <w:rsid w:val="003B6824"/>
    <w:rsid w:val="003F102D"/>
    <w:rsid w:val="003F72A1"/>
    <w:rsid w:val="00464875"/>
    <w:rsid w:val="004956F6"/>
    <w:rsid w:val="004D2298"/>
    <w:rsid w:val="00503BEF"/>
    <w:rsid w:val="00556EB8"/>
    <w:rsid w:val="005730E2"/>
    <w:rsid w:val="005B74A9"/>
    <w:rsid w:val="005D01FC"/>
    <w:rsid w:val="005F10CD"/>
    <w:rsid w:val="005F5FFE"/>
    <w:rsid w:val="005F66FA"/>
    <w:rsid w:val="005F6CD7"/>
    <w:rsid w:val="006749D8"/>
    <w:rsid w:val="00692A6C"/>
    <w:rsid w:val="006A66DA"/>
    <w:rsid w:val="006B681F"/>
    <w:rsid w:val="00731336"/>
    <w:rsid w:val="00752318"/>
    <w:rsid w:val="0078114B"/>
    <w:rsid w:val="007845D2"/>
    <w:rsid w:val="007A59BD"/>
    <w:rsid w:val="007B1181"/>
    <w:rsid w:val="007B1F5C"/>
    <w:rsid w:val="007E5737"/>
    <w:rsid w:val="007F0C96"/>
    <w:rsid w:val="0082558C"/>
    <w:rsid w:val="00833EF6"/>
    <w:rsid w:val="008671FD"/>
    <w:rsid w:val="00894F9F"/>
    <w:rsid w:val="00897B62"/>
    <w:rsid w:val="008C726A"/>
    <w:rsid w:val="008D0923"/>
    <w:rsid w:val="008D59F7"/>
    <w:rsid w:val="00904FD8"/>
    <w:rsid w:val="00917948"/>
    <w:rsid w:val="00922970"/>
    <w:rsid w:val="009240DE"/>
    <w:rsid w:val="00933CC1"/>
    <w:rsid w:val="00947CAF"/>
    <w:rsid w:val="00966542"/>
    <w:rsid w:val="00976A54"/>
    <w:rsid w:val="00981485"/>
    <w:rsid w:val="00984D0E"/>
    <w:rsid w:val="009C3838"/>
    <w:rsid w:val="009E4B76"/>
    <w:rsid w:val="009F089C"/>
    <w:rsid w:val="00A057EE"/>
    <w:rsid w:val="00A163BA"/>
    <w:rsid w:val="00A262F1"/>
    <w:rsid w:val="00A278A9"/>
    <w:rsid w:val="00A60DD5"/>
    <w:rsid w:val="00A81024"/>
    <w:rsid w:val="00AA2726"/>
    <w:rsid w:val="00AB0C8A"/>
    <w:rsid w:val="00AE255F"/>
    <w:rsid w:val="00AE2D53"/>
    <w:rsid w:val="00AE4F35"/>
    <w:rsid w:val="00B22D19"/>
    <w:rsid w:val="00B34791"/>
    <w:rsid w:val="00B35C14"/>
    <w:rsid w:val="00B52605"/>
    <w:rsid w:val="00B52B6B"/>
    <w:rsid w:val="00B86CD7"/>
    <w:rsid w:val="00B9355C"/>
    <w:rsid w:val="00BD43FA"/>
    <w:rsid w:val="00BD6DB8"/>
    <w:rsid w:val="00C46DC7"/>
    <w:rsid w:val="00C51B22"/>
    <w:rsid w:val="00C85F18"/>
    <w:rsid w:val="00C968AD"/>
    <w:rsid w:val="00CE29CB"/>
    <w:rsid w:val="00D3099E"/>
    <w:rsid w:val="00D51404"/>
    <w:rsid w:val="00D63303"/>
    <w:rsid w:val="00D67E8A"/>
    <w:rsid w:val="00D864FE"/>
    <w:rsid w:val="00DE2237"/>
    <w:rsid w:val="00E05BEF"/>
    <w:rsid w:val="00E20A5A"/>
    <w:rsid w:val="00E2768A"/>
    <w:rsid w:val="00E46E32"/>
    <w:rsid w:val="00E62D76"/>
    <w:rsid w:val="00EE6619"/>
    <w:rsid w:val="00F378B7"/>
    <w:rsid w:val="00F60A9F"/>
    <w:rsid w:val="00F837F6"/>
    <w:rsid w:val="00F870E7"/>
    <w:rsid w:val="00FD7D19"/>
    <w:rsid w:val="00FE5F6F"/>
    <w:rsid w:val="00FF3E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7F80"/>
    <w:rPr>
      <w:sz w:val="24"/>
      <w:szCs w:val="24"/>
    </w:rPr>
  </w:style>
  <w:style w:type="paragraph" w:styleId="berschrift1">
    <w:name w:val="heading 1"/>
    <w:basedOn w:val="Standard"/>
    <w:qFormat/>
    <w:rsid w:val="00933CC1"/>
    <w:pPr>
      <w:spacing w:before="100" w:beforeAutospacing="1" w:after="100" w:afterAutospacing="1"/>
      <w:outlineLvl w:val="0"/>
    </w:pPr>
    <w:rPr>
      <w:b/>
      <w:bCs/>
      <w:kern w:val="36"/>
      <w:sz w:val="48"/>
      <w:szCs w:val="48"/>
    </w:rPr>
  </w:style>
  <w:style w:type="paragraph" w:styleId="berschrift2">
    <w:name w:val="heading 2"/>
    <w:basedOn w:val="Standard"/>
    <w:next w:val="Standard"/>
    <w:qFormat/>
    <w:rsid w:val="00933CC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33CC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163BA"/>
    <w:rPr>
      <w:color w:val="0000FF"/>
      <w:u w:val="single"/>
    </w:rPr>
  </w:style>
  <w:style w:type="paragraph" w:styleId="Kopfzeile">
    <w:name w:val="header"/>
    <w:basedOn w:val="Standard"/>
    <w:rsid w:val="00AE4F35"/>
    <w:pPr>
      <w:tabs>
        <w:tab w:val="center" w:pos="4536"/>
        <w:tab w:val="right" w:pos="9072"/>
      </w:tabs>
    </w:pPr>
  </w:style>
  <w:style w:type="paragraph" w:styleId="Fuzeile">
    <w:name w:val="footer"/>
    <w:basedOn w:val="Standard"/>
    <w:rsid w:val="00AE4F35"/>
    <w:pPr>
      <w:tabs>
        <w:tab w:val="center" w:pos="4536"/>
        <w:tab w:val="right" w:pos="9072"/>
      </w:tabs>
    </w:pPr>
  </w:style>
  <w:style w:type="character" w:styleId="Seitenzahl">
    <w:name w:val="page number"/>
    <w:basedOn w:val="Absatz-Standardschriftart"/>
    <w:rsid w:val="00AE4F35"/>
  </w:style>
  <w:style w:type="character" w:customStyle="1" w:styleId="headline">
    <w:name w:val="headline"/>
    <w:basedOn w:val="Absatz-Standardschriftart"/>
    <w:rsid w:val="00933CC1"/>
  </w:style>
  <w:style w:type="paragraph" w:customStyle="1" w:styleId="headline1">
    <w:name w:val="headline1"/>
    <w:basedOn w:val="Standard"/>
    <w:rsid w:val="00933CC1"/>
    <w:pPr>
      <w:spacing w:before="100" w:beforeAutospacing="1" w:after="100" w:afterAutospacing="1"/>
    </w:pPr>
  </w:style>
  <w:style w:type="paragraph" w:styleId="StandardWeb">
    <w:name w:val="Normal (Web)"/>
    <w:basedOn w:val="Standard"/>
    <w:uiPriority w:val="99"/>
    <w:rsid w:val="00933CC1"/>
    <w:pPr>
      <w:spacing w:before="100" w:beforeAutospacing="1" w:after="100" w:afterAutospacing="1"/>
    </w:pPr>
  </w:style>
  <w:style w:type="character" w:customStyle="1" w:styleId="lesen">
    <w:name w:val="lesen"/>
    <w:basedOn w:val="Absatz-Standardschriftart"/>
    <w:rsid w:val="00933CC1"/>
  </w:style>
  <w:style w:type="character" w:styleId="Fett">
    <w:name w:val="Strong"/>
    <w:basedOn w:val="Absatz-Standardschriftart"/>
    <w:qFormat/>
    <w:rsid w:val="00933CC1"/>
    <w:rPr>
      <w:b/>
      <w:bCs/>
    </w:rPr>
  </w:style>
  <w:style w:type="paragraph" w:customStyle="1" w:styleId="homerechts">
    <w:name w:val="homerechts"/>
    <w:basedOn w:val="Standard"/>
    <w:rsid w:val="00933CC1"/>
    <w:pPr>
      <w:spacing w:before="100" w:beforeAutospacing="1" w:after="100" w:afterAutospacing="1"/>
    </w:pPr>
  </w:style>
  <w:style w:type="paragraph" w:customStyle="1" w:styleId="bodytext">
    <w:name w:val="bodytext"/>
    <w:basedOn w:val="Standard"/>
    <w:rsid w:val="00933CC1"/>
    <w:pPr>
      <w:spacing w:before="100" w:beforeAutospacing="1" w:after="100" w:afterAutospacing="1"/>
    </w:pPr>
  </w:style>
  <w:style w:type="paragraph" w:customStyle="1" w:styleId="Listenabsatz1">
    <w:name w:val="Listenabsatz1"/>
    <w:basedOn w:val="Standard"/>
    <w:rsid w:val="00AE2D53"/>
    <w:pPr>
      <w:suppressAutoHyphens/>
      <w:autoSpaceDN w:val="0"/>
      <w:spacing w:after="200" w:line="276" w:lineRule="auto"/>
      <w:ind w:left="720"/>
      <w:textAlignment w:val="baseline"/>
    </w:pPr>
    <w:rPr>
      <w:rFonts w:ascii="Calibri" w:eastAsia="SimSun" w:hAnsi="Calibri" w:cs="Calibri"/>
      <w:kern w:val="3"/>
      <w:sz w:val="22"/>
      <w:szCs w:val="22"/>
      <w:lang w:eastAsia="en-US"/>
    </w:rPr>
  </w:style>
  <w:style w:type="paragraph" w:styleId="Sprechblasentext">
    <w:name w:val="Balloon Text"/>
    <w:basedOn w:val="Standard"/>
    <w:link w:val="SprechblasentextZchn"/>
    <w:rsid w:val="000A46DC"/>
    <w:rPr>
      <w:rFonts w:ascii="Tahoma" w:hAnsi="Tahoma" w:cs="Tahoma"/>
      <w:sz w:val="16"/>
      <w:szCs w:val="16"/>
    </w:rPr>
  </w:style>
  <w:style w:type="character" w:customStyle="1" w:styleId="SprechblasentextZchn">
    <w:name w:val="Sprechblasentext Zchn"/>
    <w:basedOn w:val="Absatz-Standardschriftart"/>
    <w:link w:val="Sprechblasentext"/>
    <w:rsid w:val="000A46DC"/>
    <w:rPr>
      <w:rFonts w:ascii="Tahoma" w:hAnsi="Tahoma" w:cs="Tahoma"/>
      <w:sz w:val="16"/>
      <w:szCs w:val="16"/>
    </w:rPr>
  </w:style>
  <w:style w:type="character" w:styleId="Hervorhebung">
    <w:name w:val="Emphasis"/>
    <w:basedOn w:val="Absatz-Standardschriftart"/>
    <w:uiPriority w:val="20"/>
    <w:qFormat/>
    <w:rsid w:val="009F089C"/>
    <w:rPr>
      <w:i/>
      <w:iCs/>
    </w:rPr>
  </w:style>
  <w:style w:type="paragraph" w:styleId="Listenabsatz">
    <w:name w:val="List Paragraph"/>
    <w:basedOn w:val="Standard"/>
    <w:uiPriority w:val="34"/>
    <w:qFormat/>
    <w:rsid w:val="009E4B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22765117">
      <w:bodyDiv w:val="1"/>
      <w:marLeft w:val="0"/>
      <w:marRight w:val="0"/>
      <w:marTop w:val="0"/>
      <w:marBottom w:val="0"/>
      <w:divBdr>
        <w:top w:val="none" w:sz="0" w:space="0" w:color="auto"/>
        <w:left w:val="none" w:sz="0" w:space="0" w:color="auto"/>
        <w:bottom w:val="none" w:sz="0" w:space="0" w:color="auto"/>
        <w:right w:val="none" w:sz="0" w:space="0" w:color="auto"/>
      </w:divBdr>
    </w:div>
    <w:div w:id="1300922013">
      <w:bodyDiv w:val="1"/>
      <w:marLeft w:val="0"/>
      <w:marRight w:val="0"/>
      <w:marTop w:val="0"/>
      <w:marBottom w:val="0"/>
      <w:divBdr>
        <w:top w:val="none" w:sz="0" w:space="0" w:color="auto"/>
        <w:left w:val="none" w:sz="0" w:space="0" w:color="auto"/>
        <w:bottom w:val="none" w:sz="0" w:space="0" w:color="auto"/>
        <w:right w:val="none" w:sz="0" w:space="0" w:color="auto"/>
      </w:divBdr>
    </w:div>
    <w:div w:id="17570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gemeine-zeitung.de/lokales/ingelheim/landkreis-mainz-bingen/machbarkeitsstudie-rheinbrucke-landratin-bleibt-am-ball_191446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inz-bingen.de/de/aktuelles/meldungen/4334561705.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afd-rtk.de" TargetMode="External"/><Relationship Id="rId2" Type="http://schemas.openxmlformats.org/officeDocument/2006/relationships/hyperlink" Target="http://www.facebook.com/afdrheingautaunus" TargetMode="External"/><Relationship Id="rId1" Type="http://schemas.openxmlformats.org/officeDocument/2006/relationships/hyperlink" Target="mailto:fraktion@rtk.afd-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Links>
    <vt:vector size="18" baseType="variant">
      <vt:variant>
        <vt:i4>8126500</vt:i4>
      </vt:variant>
      <vt:variant>
        <vt:i4>6</vt:i4>
      </vt:variant>
      <vt:variant>
        <vt:i4>0</vt:i4>
      </vt:variant>
      <vt:variant>
        <vt:i4>5</vt:i4>
      </vt:variant>
      <vt:variant>
        <vt:lpwstr>http://www.afd-rtk.de/</vt:lpwstr>
      </vt:variant>
      <vt:variant>
        <vt:lpwstr/>
      </vt:variant>
      <vt:variant>
        <vt:i4>4653127</vt:i4>
      </vt:variant>
      <vt:variant>
        <vt:i4>3</vt:i4>
      </vt:variant>
      <vt:variant>
        <vt:i4>0</vt:i4>
      </vt:variant>
      <vt:variant>
        <vt:i4>5</vt:i4>
      </vt:variant>
      <vt:variant>
        <vt:lpwstr>http://www.facebook.com/afdrheingautaunus</vt:lpwstr>
      </vt:variant>
      <vt:variant>
        <vt:lpwstr/>
      </vt:variant>
      <vt:variant>
        <vt:i4>3342360</vt:i4>
      </vt:variant>
      <vt:variant>
        <vt:i4>0</vt:i4>
      </vt:variant>
      <vt:variant>
        <vt:i4>0</vt:i4>
      </vt:variant>
      <vt:variant>
        <vt:i4>5</vt:i4>
      </vt:variant>
      <vt:variant>
        <vt:lpwstr>mailto:fraktion@rtk.afd-hessen.de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Gagel</dc:creator>
  <cp:lastModifiedBy>Klaus</cp:lastModifiedBy>
  <cp:revision>2</cp:revision>
  <cp:lastPrinted>2018-12-06T11:39:00Z</cp:lastPrinted>
  <dcterms:created xsi:type="dcterms:W3CDTF">2018-12-07T10:48:00Z</dcterms:created>
  <dcterms:modified xsi:type="dcterms:W3CDTF">2018-12-07T10:48:00Z</dcterms:modified>
</cp:coreProperties>
</file>